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8756" w14:textId="32312330" w:rsidR="005605C9" w:rsidRPr="00827771" w:rsidRDefault="000400C0" w:rsidP="00117336">
      <w:pPr>
        <w:pStyle w:val="Body"/>
        <w:rPr>
          <w:rFonts w:ascii="Garamond" w:hAnsi="Garamond"/>
          <w:color w:val="auto"/>
        </w:rPr>
      </w:pPr>
      <w:bookmarkStart w:id="0" w:name="_GoBack"/>
      <w:bookmarkEnd w:id="0"/>
      <w:r>
        <w:rPr>
          <w:rFonts w:ascii="Garamond" w:hAnsi="Garamond"/>
          <w:color w:val="auto"/>
        </w:rPr>
        <w:t xml:space="preserve">. </w:t>
      </w:r>
    </w:p>
    <w:p w14:paraId="4AAEDFC2" w14:textId="77777777" w:rsidR="005605C9" w:rsidRPr="00827771" w:rsidRDefault="005605C9" w:rsidP="005605C9">
      <w:pPr>
        <w:rPr>
          <w:rFonts w:ascii="Garamond" w:hAnsi="Garamond"/>
        </w:rPr>
      </w:pPr>
    </w:p>
    <w:p w14:paraId="10617859" w14:textId="77777777" w:rsidR="005605C9" w:rsidRPr="00827771" w:rsidRDefault="005605C9" w:rsidP="005605C9">
      <w:pPr>
        <w:rPr>
          <w:rFonts w:ascii="Garamond" w:hAnsi="Garamond"/>
        </w:rPr>
        <w:sectPr w:rsidR="005605C9" w:rsidRPr="00827771" w:rsidSect="00650D79">
          <w:headerReference w:type="default" r:id="rId7"/>
          <w:headerReference w:type="first" r:id="rId8"/>
          <w:footerReference w:type="first" r:id="rId9"/>
          <w:pgSz w:w="12240" w:h="15840"/>
          <w:pgMar w:top="1440" w:right="1440" w:bottom="1440" w:left="1440" w:header="720" w:footer="720" w:gutter="0"/>
          <w:cols w:space="720"/>
          <w:titlePg/>
        </w:sectPr>
      </w:pPr>
    </w:p>
    <w:p w14:paraId="1FFF91EB" w14:textId="23005488" w:rsidR="005605C9" w:rsidRPr="00827771" w:rsidRDefault="005605C9" w:rsidP="005605C9">
      <w:pPr>
        <w:rPr>
          <w:rFonts w:ascii="Garamond" w:hAnsi="Garamond"/>
          <w:b/>
        </w:rPr>
      </w:pPr>
      <w:r w:rsidRPr="00827771">
        <w:rPr>
          <w:rFonts w:ascii="Garamond" w:hAnsi="Garamond"/>
        </w:rPr>
        <w:t xml:space="preserve">CONTACT: </w:t>
      </w:r>
      <w:r w:rsidRPr="00827771">
        <w:rPr>
          <w:rFonts w:ascii="Garamond" w:hAnsi="Garamond"/>
        </w:rPr>
        <w:tab/>
      </w:r>
      <w:r w:rsidR="005523C4">
        <w:rPr>
          <w:rFonts w:ascii="Garamond" w:hAnsi="Garamond"/>
          <w:b/>
        </w:rPr>
        <w:t>Louisa Spier</w:t>
      </w:r>
    </w:p>
    <w:p w14:paraId="3E8A2ED8" w14:textId="4BC84FFC" w:rsidR="005605C9" w:rsidRPr="00827771" w:rsidRDefault="005605C9" w:rsidP="005605C9">
      <w:pPr>
        <w:rPr>
          <w:rFonts w:ascii="Garamond" w:hAnsi="Garamond"/>
          <w:b/>
        </w:rPr>
      </w:pPr>
      <w:r w:rsidRPr="00827771">
        <w:rPr>
          <w:rFonts w:ascii="Garamond" w:hAnsi="Garamond"/>
          <w:b/>
        </w:rPr>
        <w:tab/>
        <w:t xml:space="preserve"> </w:t>
      </w:r>
      <w:r w:rsidRPr="00827771">
        <w:rPr>
          <w:rFonts w:ascii="Garamond" w:hAnsi="Garamond"/>
          <w:b/>
        </w:rPr>
        <w:tab/>
        <w:t xml:space="preserve">Cal Performances </w:t>
      </w:r>
    </w:p>
    <w:p w14:paraId="5633E88A" w14:textId="46C0810E" w:rsidR="005605C9" w:rsidRPr="00040828" w:rsidRDefault="005605C9" w:rsidP="005605C9">
      <w:pPr>
        <w:rPr>
          <w:rFonts w:ascii="Garamond" w:hAnsi="Garamond"/>
        </w:rPr>
      </w:pPr>
      <w:r w:rsidRPr="00040828">
        <w:rPr>
          <w:rFonts w:ascii="Garamond" w:hAnsi="Garamond"/>
        </w:rPr>
        <w:tab/>
      </w:r>
      <w:r w:rsidRPr="00040828">
        <w:rPr>
          <w:rFonts w:ascii="Garamond" w:hAnsi="Garamond"/>
        </w:rPr>
        <w:tab/>
      </w:r>
      <w:r w:rsidR="0019483F" w:rsidRPr="00040828">
        <w:rPr>
          <w:rFonts w:ascii="Garamond" w:hAnsi="Garamond"/>
        </w:rPr>
        <w:t>(</w:t>
      </w:r>
      <w:r w:rsidRPr="00040828">
        <w:rPr>
          <w:rFonts w:ascii="Garamond" w:hAnsi="Garamond"/>
        </w:rPr>
        <w:t>510</w:t>
      </w:r>
      <w:r w:rsidR="0019483F" w:rsidRPr="00040828">
        <w:rPr>
          <w:rFonts w:ascii="Garamond" w:hAnsi="Garamond"/>
        </w:rPr>
        <w:t xml:space="preserve">) </w:t>
      </w:r>
      <w:r w:rsidRPr="00040828">
        <w:rPr>
          <w:rFonts w:ascii="Garamond" w:hAnsi="Garamond"/>
        </w:rPr>
        <w:t xml:space="preserve">643-6714 </w:t>
      </w:r>
      <w:r w:rsidRPr="00040828">
        <w:rPr>
          <w:rFonts w:ascii="Garamond" w:hAnsi="Garamond"/>
        </w:rPr>
        <w:tab/>
      </w:r>
      <w:r w:rsidRPr="00040828">
        <w:rPr>
          <w:rFonts w:ascii="Garamond" w:hAnsi="Garamond"/>
        </w:rPr>
        <w:tab/>
      </w:r>
      <w:r w:rsidRPr="00040828">
        <w:rPr>
          <w:rFonts w:ascii="Garamond" w:hAnsi="Garamond"/>
        </w:rPr>
        <w:tab/>
      </w:r>
      <w:r w:rsidRPr="00040828">
        <w:rPr>
          <w:rFonts w:ascii="Garamond" w:hAnsi="Garamond"/>
        </w:rPr>
        <w:tab/>
      </w:r>
      <w:hyperlink r:id="rId10" w:history="1">
        <w:r w:rsidR="00040828" w:rsidRPr="00040828">
          <w:rPr>
            <w:rFonts w:ascii="Garamond" w:hAnsi="Garamond" w:cs="Helvetica Neue"/>
            <w:color w:val="0000E9"/>
            <w:u w:val="single"/>
          </w:rPr>
          <w:t>lspier@calperformances.org</w:t>
        </w:r>
      </w:hyperlink>
      <w:r w:rsidR="00040828" w:rsidRPr="00040828">
        <w:rPr>
          <w:rFonts w:ascii="Garamond" w:hAnsi="Garamond"/>
        </w:rPr>
        <w:t xml:space="preserve"> </w:t>
      </w:r>
    </w:p>
    <w:p w14:paraId="6AEE9DC1" w14:textId="77777777" w:rsidR="005605C9" w:rsidRPr="00827771" w:rsidRDefault="005605C9" w:rsidP="005605C9">
      <w:pPr>
        <w:rPr>
          <w:rFonts w:ascii="Garamond" w:hAnsi="Garamond"/>
        </w:rPr>
      </w:pPr>
    </w:p>
    <w:p w14:paraId="084E2253" w14:textId="14D2DF99" w:rsidR="005605C9" w:rsidRPr="00040828" w:rsidRDefault="005605C9" w:rsidP="00040828">
      <w:pPr>
        <w:pStyle w:val="Body"/>
        <w:rPr>
          <w:rFonts w:ascii="Garamond" w:hAnsi="Garamond" w:cs="Helvetica Neue"/>
          <w:color w:val="0000E9"/>
          <w:u w:val="single"/>
        </w:rPr>
      </w:pPr>
    </w:p>
    <w:p w14:paraId="2D8617CF" w14:textId="77777777" w:rsidR="005605C9" w:rsidRPr="00827771" w:rsidRDefault="005605C9" w:rsidP="00117336">
      <w:pPr>
        <w:pStyle w:val="Body"/>
        <w:rPr>
          <w:rFonts w:ascii="Garamond" w:hAnsi="Garamond"/>
          <w:color w:val="auto"/>
        </w:rPr>
        <w:sectPr w:rsidR="005605C9" w:rsidRPr="00827771" w:rsidSect="005605C9">
          <w:type w:val="continuous"/>
          <w:pgSz w:w="12240" w:h="15840"/>
          <w:pgMar w:top="1440" w:right="1440" w:bottom="1440" w:left="1440" w:header="720" w:footer="720" w:gutter="0"/>
          <w:cols w:num="2" w:space="720"/>
          <w:titlePg/>
        </w:sectPr>
      </w:pPr>
    </w:p>
    <w:p w14:paraId="0A725987" w14:textId="77777777" w:rsidR="005605C9" w:rsidRPr="00827771" w:rsidRDefault="005605C9" w:rsidP="00117336">
      <w:pPr>
        <w:pStyle w:val="Body"/>
        <w:rPr>
          <w:rFonts w:ascii="Garamond" w:hAnsi="Garamond"/>
          <w:color w:val="auto"/>
        </w:rPr>
      </w:pPr>
    </w:p>
    <w:p w14:paraId="740A8860" w14:textId="795E810E" w:rsidR="00117336" w:rsidRPr="00827771" w:rsidRDefault="00117336" w:rsidP="00117336">
      <w:pPr>
        <w:pStyle w:val="Body"/>
        <w:rPr>
          <w:rFonts w:ascii="Garamond" w:hAnsi="Garamond"/>
          <w:color w:val="auto"/>
        </w:rPr>
      </w:pPr>
      <w:r w:rsidRPr="00827771">
        <w:rPr>
          <w:rFonts w:ascii="Garamond" w:hAnsi="Garamond"/>
          <w:color w:val="auto"/>
        </w:rPr>
        <w:t xml:space="preserve">FOR IMMEDIATE RELEASE: </w:t>
      </w:r>
      <w:r w:rsidR="00A24D29" w:rsidRPr="00A24D29">
        <w:rPr>
          <w:rFonts w:ascii="Garamond" w:hAnsi="Garamond"/>
          <w:color w:val="auto"/>
        </w:rPr>
        <w:t>January 1</w:t>
      </w:r>
      <w:r w:rsidR="001E6BF5">
        <w:rPr>
          <w:rFonts w:ascii="Garamond" w:hAnsi="Garamond"/>
          <w:color w:val="auto"/>
        </w:rPr>
        <w:t>1</w:t>
      </w:r>
      <w:r w:rsidR="00A24D29" w:rsidRPr="00A24D29">
        <w:rPr>
          <w:rFonts w:ascii="Garamond" w:hAnsi="Garamond"/>
          <w:color w:val="auto"/>
        </w:rPr>
        <w:t>,</w:t>
      </w:r>
      <w:r w:rsidR="002E21D2">
        <w:rPr>
          <w:rFonts w:ascii="Garamond" w:hAnsi="Garamond"/>
          <w:color w:val="auto"/>
        </w:rPr>
        <w:t xml:space="preserve"> </w:t>
      </w:r>
      <w:r w:rsidR="00D9538B">
        <w:rPr>
          <w:rFonts w:ascii="Garamond" w:hAnsi="Garamond"/>
          <w:color w:val="auto"/>
        </w:rPr>
        <w:t>20</w:t>
      </w:r>
      <w:r w:rsidR="003357FF">
        <w:rPr>
          <w:rFonts w:ascii="Garamond" w:hAnsi="Garamond"/>
          <w:color w:val="auto"/>
        </w:rPr>
        <w:t>22</w:t>
      </w:r>
    </w:p>
    <w:p w14:paraId="0E107529" w14:textId="0D467DF5" w:rsidR="006E67BA" w:rsidRPr="006E67BA" w:rsidRDefault="00E720A0" w:rsidP="006E67BA">
      <w:pPr>
        <w:pStyle w:val="Body"/>
        <w:rPr>
          <w:rFonts w:ascii="Garamond" w:hAnsi="Garamond" w:cs="Helvetica Neue"/>
          <w:color w:val="0000FF"/>
          <w:u w:val="single"/>
        </w:rPr>
      </w:pPr>
      <w:hyperlink r:id="rId11" w:history="1">
        <w:r w:rsidR="00227ED2" w:rsidRPr="00036D65">
          <w:rPr>
            <w:rStyle w:val="Hyperlink"/>
            <w:rFonts w:ascii="Garamond" w:hAnsi="Garamond" w:cs="Helvetica Neue"/>
            <w:color w:val="0000FF"/>
          </w:rPr>
          <w:t>Press Room</w:t>
        </w:r>
      </w:hyperlink>
    </w:p>
    <w:p w14:paraId="3A25199D" w14:textId="77777777" w:rsidR="006E67BA" w:rsidRDefault="00EE67EB" w:rsidP="006E67BA">
      <w:pPr>
        <w:widowControl w:val="0"/>
        <w:autoSpaceDE w:val="0"/>
        <w:autoSpaceDN w:val="0"/>
        <w:adjustRightInd w:val="0"/>
        <w:jc w:val="center"/>
        <w:rPr>
          <w:rFonts w:ascii="Garamond" w:hAnsi="Garamond" w:cs="Garamond"/>
          <w:sz w:val="20"/>
          <w:szCs w:val="20"/>
        </w:rPr>
      </w:pPr>
      <w:r>
        <w:rPr>
          <w:rFonts w:ascii="Garamond" w:hAnsi="Garamond" w:cs="Garamond"/>
          <w:noProof/>
          <w:sz w:val="20"/>
          <w:szCs w:val="20"/>
        </w:rPr>
        <w:drawing>
          <wp:inline distT="0" distB="0" distL="0" distR="0" wp14:anchorId="68E8C827" wp14:editId="68EAB739">
            <wp:extent cx="2687633"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68"/>
                    <a:stretch/>
                  </pic:blipFill>
                  <pic:spPr bwMode="auto">
                    <a:xfrm>
                      <a:off x="0" y="0"/>
                      <a:ext cx="2698871" cy="2735541"/>
                    </a:xfrm>
                    <a:prstGeom prst="rect">
                      <a:avLst/>
                    </a:prstGeom>
                    <a:noFill/>
                    <a:ln>
                      <a:noFill/>
                    </a:ln>
                    <a:extLst>
                      <a:ext uri="{53640926-AAD7-44D8-BBD7-CCE9431645EC}">
                        <a14:shadowObscured xmlns:a14="http://schemas.microsoft.com/office/drawing/2010/main"/>
                      </a:ext>
                    </a:extLst>
                  </pic:spPr>
                </pic:pic>
              </a:graphicData>
            </a:graphic>
          </wp:inline>
        </w:drawing>
      </w:r>
    </w:p>
    <w:p w14:paraId="6B2B0B9D" w14:textId="5046DADF" w:rsidR="002945CA" w:rsidRPr="005904D2" w:rsidRDefault="002945CA" w:rsidP="006E67BA">
      <w:pPr>
        <w:widowControl w:val="0"/>
        <w:autoSpaceDE w:val="0"/>
        <w:autoSpaceDN w:val="0"/>
        <w:adjustRightInd w:val="0"/>
        <w:spacing w:after="240"/>
        <w:jc w:val="center"/>
        <w:rPr>
          <w:rFonts w:ascii="Garamond" w:hAnsi="Garamond" w:cs="Times"/>
          <w:sz w:val="20"/>
          <w:szCs w:val="20"/>
        </w:rPr>
      </w:pPr>
      <w:r w:rsidRPr="005904D2">
        <w:rPr>
          <w:rFonts w:ascii="Garamond" w:hAnsi="Garamond" w:cs="Garamond"/>
          <w:sz w:val="20"/>
          <w:szCs w:val="20"/>
        </w:rPr>
        <w:t xml:space="preserve">Images of </w:t>
      </w:r>
      <w:r w:rsidR="00683ED6">
        <w:rPr>
          <w:rFonts w:ascii="Garamond" w:hAnsi="Garamond" w:cs="Garamond"/>
          <w:sz w:val="20"/>
          <w:szCs w:val="20"/>
        </w:rPr>
        <w:t>Jason Moran and Alicia Hall Moran</w:t>
      </w:r>
      <w:r w:rsidR="006E67BA">
        <w:rPr>
          <w:rFonts w:ascii="Garamond" w:hAnsi="Garamond" w:cs="Garamond"/>
          <w:sz w:val="20"/>
          <w:szCs w:val="20"/>
        </w:rPr>
        <w:t xml:space="preserve"> </w:t>
      </w:r>
      <w:r w:rsidRPr="005904D2">
        <w:rPr>
          <w:rFonts w:ascii="Garamond" w:hAnsi="Garamond" w:cs="Garamond"/>
          <w:sz w:val="20"/>
          <w:szCs w:val="20"/>
        </w:rPr>
        <w:t>are available for download from the Cal Performances</w:t>
      </w:r>
      <w:r w:rsidRPr="005904D2">
        <w:rPr>
          <w:rFonts w:ascii="Garamond" w:hAnsi="Garamond"/>
          <w:sz w:val="20"/>
          <w:szCs w:val="20"/>
        </w:rPr>
        <w:t xml:space="preserve"> </w:t>
      </w:r>
      <w:hyperlink r:id="rId13" w:history="1">
        <w:r w:rsidRPr="00B802C6">
          <w:rPr>
            <w:rFonts w:ascii="Garamond" w:hAnsi="Garamond" w:cs="Helvetica Neue"/>
            <w:color w:val="0000E9"/>
            <w:sz w:val="18"/>
            <w:szCs w:val="18"/>
            <w:u w:val="single"/>
          </w:rPr>
          <w:t>press room</w:t>
        </w:r>
      </w:hyperlink>
      <w:r w:rsidR="001B3C21" w:rsidRPr="005904D2">
        <w:rPr>
          <w:rFonts w:ascii="Garamond" w:hAnsi="Garamond" w:cs="Garamond"/>
          <w:sz w:val="20"/>
          <w:szCs w:val="20"/>
        </w:rPr>
        <w:t>.</w:t>
      </w:r>
    </w:p>
    <w:p w14:paraId="7EEF6318" w14:textId="77777777" w:rsidR="00872F01" w:rsidRDefault="002A2C85" w:rsidP="00872F01">
      <w:pPr>
        <w:pStyle w:val="Body"/>
        <w:jc w:val="center"/>
        <w:rPr>
          <w:rFonts w:ascii="Garamond" w:hAnsi="Garamond"/>
          <w:b/>
          <w:caps/>
          <w:color w:val="auto"/>
          <w:sz w:val="28"/>
          <w:szCs w:val="28"/>
        </w:rPr>
      </w:pPr>
      <w:r w:rsidRPr="00954019">
        <w:rPr>
          <w:rFonts w:ascii="Garamond" w:hAnsi="Garamond"/>
          <w:b/>
          <w:caps/>
          <w:color w:val="auto"/>
          <w:sz w:val="28"/>
          <w:szCs w:val="28"/>
        </w:rPr>
        <w:t xml:space="preserve">CAL PERFORMANCES </w:t>
      </w:r>
      <w:r w:rsidR="002945CA" w:rsidRPr="00954019">
        <w:rPr>
          <w:rFonts w:ascii="Garamond" w:hAnsi="Garamond"/>
          <w:b/>
          <w:caps/>
          <w:color w:val="auto"/>
          <w:sz w:val="28"/>
          <w:szCs w:val="28"/>
        </w:rPr>
        <w:t xml:space="preserve">AT UC BERKELEY </w:t>
      </w:r>
    </w:p>
    <w:p w14:paraId="71F81CA1" w14:textId="51A9397E" w:rsidR="001B3C21" w:rsidRPr="00954019" w:rsidRDefault="006A1BF0" w:rsidP="00872F01">
      <w:pPr>
        <w:pStyle w:val="Body"/>
        <w:jc w:val="center"/>
        <w:rPr>
          <w:rFonts w:ascii="Garamond" w:hAnsi="Garamond"/>
          <w:b/>
          <w:caps/>
          <w:color w:val="auto"/>
          <w:sz w:val="28"/>
          <w:szCs w:val="28"/>
        </w:rPr>
      </w:pPr>
      <w:r w:rsidRPr="00954019">
        <w:rPr>
          <w:rFonts w:ascii="Garamond" w:hAnsi="Garamond"/>
          <w:b/>
          <w:caps/>
          <w:color w:val="auto"/>
          <w:sz w:val="28"/>
          <w:szCs w:val="28"/>
        </w:rPr>
        <w:t>presents</w:t>
      </w:r>
      <w:r w:rsidR="00060C4D">
        <w:rPr>
          <w:rFonts w:ascii="Garamond" w:hAnsi="Garamond"/>
          <w:b/>
          <w:caps/>
          <w:color w:val="auto"/>
          <w:sz w:val="28"/>
          <w:szCs w:val="28"/>
        </w:rPr>
        <w:t xml:space="preserve"> the west coast premiere of</w:t>
      </w:r>
    </w:p>
    <w:p w14:paraId="5FA6ACED" w14:textId="7A3CEA01" w:rsidR="00772E14" w:rsidRDefault="00772E14" w:rsidP="0058770D">
      <w:pPr>
        <w:pStyle w:val="Body"/>
        <w:jc w:val="center"/>
        <w:rPr>
          <w:rFonts w:ascii="Garamond" w:hAnsi="Garamond" w:cs="Calibri (Body)"/>
          <w:b/>
          <w:iCs/>
          <w:caps/>
          <w:sz w:val="32"/>
          <w:szCs w:val="32"/>
        </w:rPr>
      </w:pPr>
      <w:r w:rsidRPr="008910F6">
        <w:rPr>
          <w:rFonts w:ascii="Garamond" w:hAnsi="Garamond" w:cs="Calibri (Body)"/>
          <w:b/>
          <w:i/>
          <w:caps/>
          <w:sz w:val="32"/>
          <w:szCs w:val="32"/>
        </w:rPr>
        <w:t>Two Wings: The Music of Black America in Migration</w:t>
      </w:r>
      <w:r w:rsidRPr="008910F6">
        <w:rPr>
          <w:rFonts w:ascii="Garamond" w:hAnsi="Garamond" w:cs="Calibri (Body)"/>
          <w:b/>
          <w:iCs/>
          <w:caps/>
          <w:sz w:val="32"/>
          <w:szCs w:val="32"/>
        </w:rPr>
        <w:t xml:space="preserve"> </w:t>
      </w:r>
    </w:p>
    <w:p w14:paraId="6A513DF0" w14:textId="17987BF2" w:rsidR="000B53E5" w:rsidRDefault="000B53E5" w:rsidP="000B53E5">
      <w:pPr>
        <w:pStyle w:val="Body"/>
        <w:jc w:val="center"/>
        <w:rPr>
          <w:rFonts w:ascii="Garamond" w:eastAsia="Times New Roman" w:hAnsi="Garamond"/>
          <w:b/>
          <w:caps/>
          <w:sz w:val="28"/>
          <w:szCs w:val="28"/>
          <w:bdr w:val="none" w:sz="0" w:space="0" w:color="auto"/>
        </w:rPr>
      </w:pPr>
      <w:r>
        <w:rPr>
          <w:rFonts w:ascii="Garamond" w:eastAsia="Times New Roman" w:hAnsi="Garamond"/>
          <w:b/>
          <w:caps/>
          <w:sz w:val="28"/>
          <w:szCs w:val="28"/>
          <w:bdr w:val="none" w:sz="0" w:space="0" w:color="auto"/>
        </w:rPr>
        <w:t>thurs</w:t>
      </w:r>
      <w:r w:rsidRPr="0058770D">
        <w:rPr>
          <w:rFonts w:ascii="Garamond" w:eastAsia="Times New Roman" w:hAnsi="Garamond"/>
          <w:b/>
          <w:caps/>
          <w:sz w:val="28"/>
          <w:szCs w:val="28"/>
          <w:bdr w:val="none" w:sz="0" w:space="0" w:color="auto"/>
        </w:rPr>
        <w:t xml:space="preserve">day, february </w:t>
      </w:r>
      <w:r>
        <w:rPr>
          <w:rFonts w:ascii="Garamond" w:eastAsia="Times New Roman" w:hAnsi="Garamond"/>
          <w:b/>
          <w:caps/>
          <w:sz w:val="28"/>
          <w:szCs w:val="28"/>
          <w:bdr w:val="none" w:sz="0" w:space="0" w:color="auto"/>
        </w:rPr>
        <w:t>17</w:t>
      </w:r>
      <w:r w:rsidR="001E6BF5">
        <w:rPr>
          <w:rFonts w:ascii="Garamond" w:eastAsia="Times New Roman" w:hAnsi="Garamond"/>
          <w:b/>
          <w:caps/>
          <w:sz w:val="28"/>
          <w:szCs w:val="28"/>
          <w:bdr w:val="none" w:sz="0" w:space="0" w:color="auto"/>
        </w:rPr>
        <w:t xml:space="preserve"> at 7:30pm</w:t>
      </w:r>
    </w:p>
    <w:p w14:paraId="0DEA2319" w14:textId="32BE436A" w:rsidR="000B53E5" w:rsidRDefault="000B53E5" w:rsidP="000B53E5">
      <w:pPr>
        <w:pStyle w:val="Body"/>
        <w:jc w:val="center"/>
        <w:rPr>
          <w:rFonts w:ascii="Garamond" w:eastAsia="Times New Roman" w:hAnsi="Garamond"/>
          <w:b/>
          <w:caps/>
          <w:sz w:val="28"/>
          <w:szCs w:val="28"/>
          <w:bdr w:val="none" w:sz="0" w:space="0" w:color="auto"/>
        </w:rPr>
      </w:pPr>
      <w:r>
        <w:rPr>
          <w:rFonts w:ascii="Garamond" w:eastAsia="Times New Roman" w:hAnsi="Garamond"/>
          <w:b/>
          <w:caps/>
          <w:sz w:val="28"/>
          <w:szCs w:val="28"/>
          <w:bdr w:val="none" w:sz="0" w:space="0" w:color="auto"/>
        </w:rPr>
        <w:t>IN zellerbach hall</w:t>
      </w:r>
    </w:p>
    <w:p w14:paraId="482CFA8C" w14:textId="77777777" w:rsidR="000B53E5" w:rsidRPr="008910F6" w:rsidRDefault="000B53E5" w:rsidP="000B53E5">
      <w:pPr>
        <w:pStyle w:val="Body"/>
        <w:jc w:val="center"/>
        <w:rPr>
          <w:rFonts w:ascii="Garamond" w:hAnsi="Garamond" w:cs="Calibri (Body)"/>
          <w:b/>
          <w:iCs/>
          <w:caps/>
          <w:sz w:val="32"/>
          <w:szCs w:val="32"/>
        </w:rPr>
      </w:pPr>
    </w:p>
    <w:p w14:paraId="2937E682" w14:textId="3FCAA9AD" w:rsidR="00772E14" w:rsidRPr="00B43764" w:rsidRDefault="00772E14" w:rsidP="00BE7138">
      <w:pPr>
        <w:pStyle w:val="Body"/>
        <w:jc w:val="center"/>
        <w:rPr>
          <w:rFonts w:ascii="Garamond" w:hAnsi="Garamond" w:cs="Calibri (Body)"/>
          <w:b/>
          <w:iCs/>
          <w:caps/>
        </w:rPr>
      </w:pPr>
      <w:r w:rsidRPr="00B43764">
        <w:rPr>
          <w:rFonts w:ascii="Garamond" w:hAnsi="Garamond" w:cs="Calibri (Body)"/>
          <w:b/>
          <w:iCs/>
          <w:caps/>
        </w:rPr>
        <w:t>produced by</w:t>
      </w:r>
      <w:r w:rsidR="008910F6" w:rsidRPr="00B43764">
        <w:rPr>
          <w:rFonts w:ascii="Garamond" w:hAnsi="Garamond" w:cs="Calibri (Body)"/>
          <w:b/>
          <w:iCs/>
          <w:caps/>
        </w:rPr>
        <w:t xml:space="preserve"> and featuring</w:t>
      </w:r>
      <w:r w:rsidRPr="00B43764">
        <w:rPr>
          <w:rFonts w:ascii="Garamond" w:hAnsi="Garamond" w:cs="Calibri (Body)"/>
          <w:b/>
          <w:iCs/>
          <w:caps/>
        </w:rPr>
        <w:t xml:space="preserve"> jason moran </w:t>
      </w:r>
      <w:r w:rsidR="004C4F3D" w:rsidRPr="00B43764">
        <w:rPr>
          <w:rFonts w:ascii="Garamond" w:hAnsi="Garamond" w:cs="Calibri (Body)"/>
          <w:b/>
          <w:iCs/>
          <w:caps/>
        </w:rPr>
        <w:t>AND</w:t>
      </w:r>
      <w:r w:rsidRPr="00B43764">
        <w:rPr>
          <w:rFonts w:ascii="Garamond" w:hAnsi="Garamond" w:cs="Calibri (Body)"/>
          <w:b/>
          <w:iCs/>
          <w:caps/>
        </w:rPr>
        <w:t xml:space="preserve"> alicia hall moran</w:t>
      </w:r>
    </w:p>
    <w:p w14:paraId="04779CC3" w14:textId="7F1DDE18" w:rsidR="00BE7138" w:rsidRPr="00B43764" w:rsidRDefault="00772E14" w:rsidP="00BE7138">
      <w:pPr>
        <w:jc w:val="center"/>
        <w:rPr>
          <w:rFonts w:ascii="Garamond" w:hAnsi="Garamond"/>
          <w:b/>
        </w:rPr>
      </w:pPr>
      <w:r w:rsidRPr="00B43764">
        <w:rPr>
          <w:rFonts w:ascii="Garamond" w:hAnsi="Garamond" w:cs="Calibri (Body)"/>
          <w:b/>
          <w:iCs/>
          <w:caps/>
        </w:rPr>
        <w:t>with tania L</w:t>
      </w:r>
      <w:r w:rsidR="009D5832" w:rsidRPr="00B43764">
        <w:rPr>
          <w:rFonts w:ascii="Garamond" w:hAnsi="Garamond" w:cs="Calibri (Body)"/>
          <w:b/>
          <w:iCs/>
          <w:caps/>
        </w:rPr>
        <w:t>eó</w:t>
      </w:r>
      <w:r w:rsidRPr="00B43764">
        <w:rPr>
          <w:rFonts w:ascii="Garamond" w:hAnsi="Garamond" w:cs="Calibri (Body)"/>
          <w:b/>
          <w:iCs/>
          <w:caps/>
        </w:rPr>
        <w:t xml:space="preserve">n, </w:t>
      </w:r>
      <w:r w:rsidR="00B43764" w:rsidRPr="00B43764">
        <w:rPr>
          <w:rFonts w:ascii="Garamond" w:hAnsi="Garamond" w:cs="Calibri (Body)"/>
          <w:b/>
          <w:iCs/>
          <w:caps/>
        </w:rPr>
        <w:t xml:space="preserve">imani winds, </w:t>
      </w:r>
      <w:r w:rsidR="00BE7138" w:rsidRPr="00B43764">
        <w:rPr>
          <w:rFonts w:ascii="Garamond" w:hAnsi="Garamond"/>
          <w:b/>
        </w:rPr>
        <w:t>AMBROSE AKINMUSIRE,</w:t>
      </w:r>
      <w:r w:rsidR="00B43764" w:rsidRPr="00B43764">
        <w:rPr>
          <w:rFonts w:ascii="Garamond" w:hAnsi="Garamond"/>
          <w:b/>
        </w:rPr>
        <w:t xml:space="preserve"> </w:t>
      </w:r>
      <w:r w:rsidR="00B43764" w:rsidRPr="00B43764">
        <w:rPr>
          <w:rFonts w:ascii="Garamond" w:hAnsi="Garamond" w:cs="Calibri (Body)"/>
          <w:b/>
          <w:iCs/>
          <w:caps/>
        </w:rPr>
        <w:t xml:space="preserve">howard wiley, </w:t>
      </w:r>
      <w:r w:rsidR="00B43764" w:rsidRPr="00B43764">
        <w:rPr>
          <w:rFonts w:ascii="Garamond" w:hAnsi="Garamond"/>
          <w:b/>
        </w:rPr>
        <w:t xml:space="preserve">ST. JOHN COLTRANE AFRICAN ORTHODOX CHURCH ENSEMBLE, </w:t>
      </w:r>
      <w:r w:rsidR="00B43764" w:rsidRPr="00B43764">
        <w:rPr>
          <w:rFonts w:ascii="Garamond" w:hAnsi="Garamond" w:cs="Calibri (Body)"/>
          <w:b/>
          <w:iCs/>
          <w:caps/>
        </w:rPr>
        <w:t xml:space="preserve"> </w:t>
      </w:r>
    </w:p>
    <w:p w14:paraId="63EA1F96" w14:textId="4C0C4147" w:rsidR="00A24D29" w:rsidRPr="002476EE" w:rsidRDefault="00BE7138" w:rsidP="002476EE">
      <w:pPr>
        <w:jc w:val="center"/>
        <w:rPr>
          <w:rFonts w:ascii="Garamond" w:hAnsi="Garamond"/>
          <w:b/>
        </w:rPr>
      </w:pPr>
      <w:r w:rsidRPr="00B43764">
        <w:rPr>
          <w:rFonts w:ascii="Garamond" w:hAnsi="Garamond"/>
          <w:b/>
        </w:rPr>
        <w:t xml:space="preserve">HARRIET TUBMAN </w:t>
      </w:r>
      <w:r w:rsidR="00FF218C">
        <w:rPr>
          <w:rFonts w:ascii="Garamond" w:hAnsi="Garamond"/>
          <w:b/>
        </w:rPr>
        <w:t>featuring</w:t>
      </w:r>
      <w:r w:rsidRPr="00B43764">
        <w:rPr>
          <w:rFonts w:ascii="Garamond" w:hAnsi="Garamond"/>
          <w:b/>
        </w:rPr>
        <w:t xml:space="preserve"> BRANDON ROSS, MELVIN GIBBS</w:t>
      </w:r>
      <w:r w:rsidR="00B43764" w:rsidRPr="00B43764">
        <w:rPr>
          <w:rFonts w:ascii="Garamond" w:hAnsi="Garamond"/>
          <w:b/>
        </w:rPr>
        <w:t>,</w:t>
      </w:r>
      <w:r w:rsidRPr="00B43764">
        <w:rPr>
          <w:rFonts w:ascii="Garamond" w:hAnsi="Garamond"/>
          <w:b/>
        </w:rPr>
        <w:t xml:space="preserve"> AND JT LEWIS,</w:t>
      </w:r>
      <w:r w:rsidR="000E6A78">
        <w:rPr>
          <w:rFonts w:ascii="Garamond" w:hAnsi="Garamond"/>
          <w:b/>
        </w:rPr>
        <w:t xml:space="preserve"> </w:t>
      </w:r>
      <w:r w:rsidR="00084BE8">
        <w:rPr>
          <w:rFonts w:ascii="Garamond" w:hAnsi="Garamond"/>
          <w:b/>
        </w:rPr>
        <w:t xml:space="preserve">soloists </w:t>
      </w:r>
      <w:r w:rsidRPr="00B43764">
        <w:rPr>
          <w:rFonts w:ascii="Garamond" w:hAnsi="Garamond"/>
          <w:b/>
        </w:rPr>
        <w:t>THOMAS FLIPPIN, ALLISON LOGGINS-HULL,</w:t>
      </w:r>
      <w:r w:rsidR="008E52B4">
        <w:rPr>
          <w:rFonts w:ascii="Garamond" w:hAnsi="Garamond"/>
          <w:b/>
        </w:rPr>
        <w:t xml:space="preserve"> and</w:t>
      </w:r>
      <w:r w:rsidRPr="00B43764">
        <w:rPr>
          <w:rFonts w:ascii="Garamond" w:hAnsi="Garamond"/>
          <w:b/>
        </w:rPr>
        <w:t xml:space="preserve"> </w:t>
      </w:r>
      <w:r w:rsidR="00B43764" w:rsidRPr="00B43764">
        <w:rPr>
          <w:rFonts w:ascii="Garamond" w:hAnsi="Garamond"/>
          <w:b/>
        </w:rPr>
        <w:t xml:space="preserve">CURTIS STEWART,  AND </w:t>
      </w:r>
      <w:r w:rsidR="009D5832" w:rsidRPr="00B43764">
        <w:rPr>
          <w:rFonts w:ascii="Garamond" w:hAnsi="Garamond" w:cs="Calibri (Body)"/>
          <w:b/>
          <w:iCs/>
          <w:caps/>
        </w:rPr>
        <w:t>author/scholar donna jean murch</w:t>
      </w:r>
    </w:p>
    <w:p w14:paraId="2F1FB7D4" w14:textId="21343D54" w:rsidR="007005DA" w:rsidRPr="008910F6" w:rsidRDefault="007005DA" w:rsidP="0058770D">
      <w:pPr>
        <w:pStyle w:val="Body"/>
        <w:rPr>
          <w:rFonts w:ascii="Garamond" w:hAnsi="Garamond"/>
          <w:b/>
          <w:color w:val="auto"/>
          <w:sz w:val="28"/>
          <w:szCs w:val="28"/>
        </w:rPr>
      </w:pPr>
    </w:p>
    <w:p w14:paraId="523E31EB" w14:textId="5CDC1701" w:rsidR="00650D79" w:rsidRPr="008910F6" w:rsidRDefault="00A24D29" w:rsidP="0046716C">
      <w:pPr>
        <w:pStyle w:val="Body"/>
        <w:jc w:val="center"/>
        <w:rPr>
          <w:rFonts w:ascii="Garamond" w:eastAsia="Times New Roman Bold" w:hAnsi="Garamond" w:cs="Times New Roman Bold"/>
          <w:b/>
          <w:bCs/>
          <w:color w:val="auto"/>
        </w:rPr>
      </w:pPr>
      <w:r>
        <w:rPr>
          <w:rFonts w:ascii="Garamond" w:eastAsia="Times New Roman Bold" w:hAnsi="Garamond" w:cs="Times New Roman Bold"/>
          <w:b/>
          <w:bCs/>
          <w:color w:val="auto"/>
        </w:rPr>
        <w:t>P</w:t>
      </w:r>
      <w:r w:rsidR="008910F6" w:rsidRPr="008910F6">
        <w:rPr>
          <w:rFonts w:ascii="Garamond" w:eastAsia="Times New Roman Bold" w:hAnsi="Garamond" w:cs="Times New Roman Bold"/>
          <w:b/>
          <w:bCs/>
          <w:color w:val="auto"/>
        </w:rPr>
        <w:t xml:space="preserve">art of </w:t>
      </w:r>
      <w:r>
        <w:rPr>
          <w:rFonts w:ascii="Garamond" w:eastAsia="Times New Roman Bold" w:hAnsi="Garamond" w:cs="Times New Roman Bold"/>
          <w:b/>
          <w:bCs/>
          <w:color w:val="auto"/>
        </w:rPr>
        <w:t>Cal Performances’</w:t>
      </w:r>
      <w:r w:rsidR="004C4F3D">
        <w:rPr>
          <w:rFonts w:ascii="Garamond" w:eastAsia="Times New Roman Bold" w:hAnsi="Garamond" w:cs="Times New Roman Bold"/>
          <w:b/>
          <w:bCs/>
          <w:color w:val="auto"/>
        </w:rPr>
        <w:t xml:space="preserve"> 2021–22</w:t>
      </w:r>
      <w:r w:rsidR="008910F6" w:rsidRPr="008910F6">
        <w:rPr>
          <w:rFonts w:ascii="Garamond" w:eastAsia="Times New Roman Bold" w:hAnsi="Garamond" w:cs="Times New Roman Bold"/>
          <w:b/>
          <w:bCs/>
          <w:color w:val="auto"/>
        </w:rPr>
        <w:t xml:space="preserve"> </w:t>
      </w:r>
      <w:r w:rsidR="008910F6" w:rsidRPr="008910F6">
        <w:rPr>
          <w:rFonts w:ascii="Garamond" w:eastAsia="Times New Roman Bold" w:hAnsi="Garamond" w:cs="Times New Roman Bold"/>
          <w:b/>
          <w:bCs/>
          <w:i/>
          <w:iCs/>
          <w:color w:val="auto"/>
        </w:rPr>
        <w:t>Illuminations</w:t>
      </w:r>
      <w:r w:rsidR="008910F6" w:rsidRPr="008910F6">
        <w:rPr>
          <w:rFonts w:ascii="Garamond" w:eastAsia="Times New Roman Bold" w:hAnsi="Garamond" w:cs="Times New Roman Bold"/>
          <w:b/>
          <w:bCs/>
          <w:color w:val="auto"/>
        </w:rPr>
        <w:t xml:space="preserve">: “Place and Displacement” </w:t>
      </w:r>
      <w:r w:rsidR="008910F6">
        <w:rPr>
          <w:rFonts w:ascii="Garamond" w:eastAsia="Times New Roman Bold" w:hAnsi="Garamond" w:cs="Times New Roman Bold"/>
          <w:b/>
          <w:bCs/>
          <w:color w:val="auto"/>
        </w:rPr>
        <w:t>series</w:t>
      </w:r>
    </w:p>
    <w:p w14:paraId="20849F89" w14:textId="77777777" w:rsidR="008910F6" w:rsidRPr="00FA1A09" w:rsidRDefault="008910F6" w:rsidP="0046716C">
      <w:pPr>
        <w:pStyle w:val="Body"/>
        <w:jc w:val="center"/>
        <w:rPr>
          <w:rFonts w:ascii="Garamond" w:eastAsia="Times New Roman Bold" w:hAnsi="Garamond" w:cs="Times New Roman Bold"/>
          <w:caps/>
          <w:color w:val="auto"/>
        </w:rPr>
      </w:pPr>
    </w:p>
    <w:p w14:paraId="524F20A7" w14:textId="0415A04A" w:rsidR="008F3703" w:rsidRDefault="000C63A4" w:rsidP="001E6BF5">
      <w:pPr>
        <w:tabs>
          <w:tab w:val="left" w:pos="0"/>
          <w:tab w:val="left" w:pos="220"/>
        </w:tabs>
        <w:autoSpaceDE w:val="0"/>
        <w:autoSpaceDN w:val="0"/>
        <w:adjustRightInd w:val="0"/>
        <w:spacing w:line="360" w:lineRule="auto"/>
        <w:rPr>
          <w:rFonts w:ascii="Garamond" w:hAnsi="Garamond"/>
          <w:color w:val="000000" w:themeColor="text1"/>
        </w:rPr>
      </w:pPr>
      <w:r w:rsidRPr="00FA1A09">
        <w:rPr>
          <w:rFonts w:ascii="Garamond" w:hAnsi="Garamond"/>
          <w:b/>
        </w:rPr>
        <w:t>B</w:t>
      </w:r>
      <w:r w:rsidR="00270E96" w:rsidRPr="00FA1A09">
        <w:rPr>
          <w:rFonts w:ascii="Garamond" w:hAnsi="Garamond"/>
          <w:b/>
        </w:rPr>
        <w:t>erkeley,</w:t>
      </w:r>
      <w:r w:rsidR="003B1A3E" w:rsidRPr="00FA1A09">
        <w:rPr>
          <w:rFonts w:ascii="Garamond" w:hAnsi="Garamond"/>
          <w:b/>
        </w:rPr>
        <w:t xml:space="preserve"> </w:t>
      </w:r>
      <w:r w:rsidR="00A24D29" w:rsidRPr="00A24D29">
        <w:rPr>
          <w:rFonts w:ascii="Garamond" w:hAnsi="Garamond"/>
          <w:b/>
        </w:rPr>
        <w:t>January 1</w:t>
      </w:r>
      <w:r w:rsidR="001E6BF5">
        <w:rPr>
          <w:rFonts w:ascii="Garamond" w:hAnsi="Garamond"/>
          <w:b/>
        </w:rPr>
        <w:t>1</w:t>
      </w:r>
      <w:r w:rsidR="00A24D29" w:rsidRPr="00A24D29">
        <w:rPr>
          <w:rFonts w:ascii="Garamond" w:hAnsi="Garamond"/>
          <w:b/>
        </w:rPr>
        <w:t>,</w:t>
      </w:r>
      <w:r w:rsidRPr="00FA1A09">
        <w:rPr>
          <w:rFonts w:ascii="Garamond" w:hAnsi="Garamond"/>
          <w:b/>
        </w:rPr>
        <w:t xml:space="preserve"> </w:t>
      </w:r>
      <w:r w:rsidRPr="00FA1A09">
        <w:rPr>
          <w:rFonts w:ascii="Garamond" w:hAnsi="Garamond"/>
          <w:b/>
          <w:color w:val="000000" w:themeColor="text1"/>
        </w:rPr>
        <w:t>20</w:t>
      </w:r>
      <w:r w:rsidR="00B802C6" w:rsidRPr="00FA1A09">
        <w:rPr>
          <w:rFonts w:ascii="Garamond" w:hAnsi="Garamond"/>
          <w:b/>
          <w:color w:val="000000" w:themeColor="text1"/>
        </w:rPr>
        <w:t>2</w:t>
      </w:r>
      <w:r w:rsidR="0058770D" w:rsidRPr="00FA1A09">
        <w:rPr>
          <w:rFonts w:ascii="Garamond" w:hAnsi="Garamond"/>
          <w:b/>
          <w:color w:val="000000" w:themeColor="text1"/>
        </w:rPr>
        <w:t>2</w:t>
      </w:r>
      <w:r w:rsidRPr="00FA1A09">
        <w:rPr>
          <w:rFonts w:ascii="Garamond" w:hAnsi="Garamond"/>
          <w:color w:val="000000" w:themeColor="text1"/>
        </w:rPr>
        <w:t xml:space="preserve"> </w:t>
      </w:r>
      <w:r w:rsidR="000E037A" w:rsidRPr="00FA1A09">
        <w:rPr>
          <w:rFonts w:ascii="Garamond" w:hAnsi="Garamond"/>
          <w:color w:val="000000" w:themeColor="text1"/>
        </w:rPr>
        <w:t>—</w:t>
      </w:r>
      <w:r w:rsidR="00F215C8" w:rsidRPr="00FA1A09">
        <w:rPr>
          <w:rFonts w:ascii="Garamond" w:hAnsi="Garamond"/>
          <w:color w:val="000000" w:themeColor="text1"/>
        </w:rPr>
        <w:t xml:space="preserve"> Cal Performances at UC Berkeley </w:t>
      </w:r>
      <w:r w:rsidR="003348A7" w:rsidRPr="00FA1A09">
        <w:rPr>
          <w:rFonts w:ascii="Garamond" w:hAnsi="Garamond"/>
          <w:color w:val="000000" w:themeColor="text1"/>
        </w:rPr>
        <w:t>presents</w:t>
      </w:r>
      <w:r w:rsidR="00060C4D" w:rsidRPr="00FA1A09">
        <w:rPr>
          <w:rFonts w:ascii="Garamond" w:hAnsi="Garamond"/>
          <w:color w:val="000000" w:themeColor="text1"/>
        </w:rPr>
        <w:t xml:space="preserve"> the West Coast premiere of</w:t>
      </w:r>
      <w:r w:rsidR="003348A7" w:rsidRPr="00FA1A09">
        <w:rPr>
          <w:rFonts w:ascii="Garamond" w:hAnsi="Garamond"/>
          <w:color w:val="000000" w:themeColor="text1"/>
        </w:rPr>
        <w:t xml:space="preserve"> </w:t>
      </w:r>
      <w:r w:rsidR="003348A7" w:rsidRPr="00FA1A09">
        <w:rPr>
          <w:rFonts w:ascii="Garamond" w:hAnsi="Garamond" w:cstheme="minorHAnsi"/>
          <w:i/>
          <w:color w:val="000000" w:themeColor="text1"/>
        </w:rPr>
        <w:t>Two Wings: The Music of Black America in Migration</w:t>
      </w:r>
      <w:r w:rsidR="008F3703">
        <w:rPr>
          <w:rFonts w:ascii="Garamond" w:hAnsi="Garamond" w:cstheme="minorHAnsi"/>
          <w:iCs/>
          <w:color w:val="000000" w:themeColor="text1"/>
        </w:rPr>
        <w:t xml:space="preserve"> </w:t>
      </w:r>
      <w:r w:rsidR="008F3703" w:rsidRPr="008800E4">
        <w:rPr>
          <w:rFonts w:ascii="Garamond" w:hAnsi="Garamond"/>
          <w:color w:val="000000" w:themeColor="text1"/>
        </w:rPr>
        <w:t xml:space="preserve">for one night only, on Thursday, February 17 at </w:t>
      </w:r>
      <w:r w:rsidR="008F3703" w:rsidRPr="008800E4">
        <w:rPr>
          <w:rFonts w:ascii="Garamond" w:hAnsi="Garamond"/>
          <w:color w:val="000000" w:themeColor="text1"/>
        </w:rPr>
        <w:lastRenderedPageBreak/>
        <w:t xml:space="preserve">7:30pm </w:t>
      </w:r>
      <w:r w:rsidR="003E1E74">
        <w:rPr>
          <w:rFonts w:ascii="Garamond" w:hAnsi="Garamond"/>
          <w:color w:val="000000" w:themeColor="text1"/>
        </w:rPr>
        <w:t>in</w:t>
      </w:r>
      <w:r w:rsidR="008F3703" w:rsidRPr="008800E4">
        <w:rPr>
          <w:rFonts w:ascii="Garamond" w:hAnsi="Garamond"/>
          <w:color w:val="000000" w:themeColor="text1"/>
        </w:rPr>
        <w:t xml:space="preserve"> Zellerbach Hall.</w:t>
      </w:r>
      <w:r w:rsidR="008F3703">
        <w:rPr>
          <w:rFonts w:ascii="Garamond" w:hAnsi="Garamond"/>
          <w:color w:val="000000" w:themeColor="text1"/>
        </w:rPr>
        <w:t xml:space="preserve"> </w:t>
      </w:r>
      <w:r w:rsidR="00836CCF">
        <w:rPr>
          <w:rFonts w:ascii="Garamond" w:hAnsi="Garamond" w:cstheme="minorHAnsi"/>
          <w:iCs/>
          <w:color w:val="000000" w:themeColor="text1"/>
        </w:rPr>
        <w:t xml:space="preserve">This </w:t>
      </w:r>
      <w:r w:rsidR="00683ED6" w:rsidRPr="00FA1A09">
        <w:rPr>
          <w:rFonts w:ascii="Garamond" w:hAnsi="Garamond" w:cstheme="minorHAnsi"/>
          <w:bCs/>
          <w:iCs/>
          <w:color w:val="000000" w:themeColor="text1"/>
        </w:rPr>
        <w:t>expansive</w:t>
      </w:r>
      <w:r w:rsidR="00060C4D" w:rsidRPr="00FA1A09">
        <w:rPr>
          <w:rFonts w:ascii="Garamond" w:hAnsi="Garamond" w:cstheme="minorHAnsi"/>
          <w:bCs/>
          <w:iCs/>
          <w:color w:val="000000" w:themeColor="text1"/>
        </w:rPr>
        <w:t xml:space="preserve"> concert</w:t>
      </w:r>
      <w:r w:rsidR="00836CCF">
        <w:rPr>
          <w:rFonts w:ascii="Garamond" w:hAnsi="Garamond" w:cstheme="minorHAnsi"/>
          <w:bCs/>
          <w:iCs/>
          <w:color w:val="000000" w:themeColor="text1"/>
        </w:rPr>
        <w:t>,</w:t>
      </w:r>
      <w:r w:rsidR="00060C4D" w:rsidRPr="00FA1A09">
        <w:rPr>
          <w:rFonts w:ascii="Garamond" w:hAnsi="Garamond" w:cstheme="minorHAnsi"/>
          <w:bCs/>
          <w:iCs/>
          <w:color w:val="000000" w:themeColor="text1"/>
        </w:rPr>
        <w:t xml:space="preserve"> produced by pianist </w:t>
      </w:r>
      <w:r w:rsidR="00060C4D" w:rsidRPr="001A7FD1">
        <w:rPr>
          <w:rFonts w:ascii="Garamond" w:hAnsi="Garamond" w:cstheme="minorHAnsi"/>
          <w:b/>
          <w:bCs/>
          <w:iCs/>
          <w:color w:val="000000" w:themeColor="text1"/>
        </w:rPr>
        <w:t>Jason Moran</w:t>
      </w:r>
      <w:r w:rsidR="00060C4D" w:rsidRPr="00FA1A09">
        <w:rPr>
          <w:rFonts w:ascii="Garamond" w:hAnsi="Garamond" w:cstheme="minorHAnsi"/>
          <w:bCs/>
          <w:iCs/>
          <w:color w:val="000000" w:themeColor="text1"/>
        </w:rPr>
        <w:t xml:space="preserve"> and mezzo-soprano </w:t>
      </w:r>
      <w:r w:rsidR="00060C4D" w:rsidRPr="001A7FD1">
        <w:rPr>
          <w:rFonts w:ascii="Garamond" w:hAnsi="Garamond" w:cstheme="minorHAnsi"/>
          <w:b/>
          <w:bCs/>
          <w:iCs/>
          <w:color w:val="000000" w:themeColor="text1"/>
        </w:rPr>
        <w:t>Alicia Hall Moran</w:t>
      </w:r>
      <w:r w:rsidR="00836CCF">
        <w:rPr>
          <w:rFonts w:ascii="Garamond" w:hAnsi="Garamond" w:cstheme="minorHAnsi"/>
          <w:bCs/>
          <w:iCs/>
          <w:color w:val="000000" w:themeColor="text1"/>
        </w:rPr>
        <w:t>,</w:t>
      </w:r>
      <w:r w:rsidR="00060C4D" w:rsidRPr="00FA1A09">
        <w:rPr>
          <w:rFonts w:ascii="Garamond" w:hAnsi="Garamond" w:cstheme="minorHAnsi"/>
          <w:bCs/>
          <w:iCs/>
          <w:color w:val="000000" w:themeColor="text1"/>
        </w:rPr>
        <w:t xml:space="preserve"> </w:t>
      </w:r>
      <w:r w:rsidR="00060C4D" w:rsidRPr="00FA1A09">
        <w:rPr>
          <w:rFonts w:ascii="Garamond" w:hAnsi="Garamond"/>
          <w:color w:val="000000" w:themeColor="text1"/>
        </w:rPr>
        <w:t>explores the Great Migration of six million Black Americans from the rural South to northern cities and beyond through music, personal history, and scholarship.</w:t>
      </w:r>
      <w:r w:rsidR="0011592F" w:rsidRPr="00FA1A09">
        <w:rPr>
          <w:rFonts w:ascii="Garamond" w:hAnsi="Garamond"/>
          <w:color w:val="000000" w:themeColor="text1"/>
        </w:rPr>
        <w:t xml:space="preserve"> </w:t>
      </w:r>
      <w:r w:rsidR="00060C4D" w:rsidRPr="00FA1A09">
        <w:rPr>
          <w:rFonts w:ascii="Garamond" w:hAnsi="Garamond"/>
          <w:color w:val="000000" w:themeColor="text1"/>
        </w:rPr>
        <w:t>The husband and wife duo—he a MacArthur Fellow and jazz composer and pianist, she a classical vocalist and composer—trace</w:t>
      </w:r>
      <w:r w:rsidR="00836CCF">
        <w:rPr>
          <w:rFonts w:ascii="Garamond" w:hAnsi="Garamond"/>
          <w:color w:val="000000" w:themeColor="text1"/>
        </w:rPr>
        <w:t>s</w:t>
      </w:r>
      <w:r w:rsidR="00060C4D" w:rsidRPr="00FA1A09">
        <w:rPr>
          <w:rFonts w:ascii="Garamond" w:hAnsi="Garamond"/>
          <w:color w:val="000000" w:themeColor="text1"/>
        </w:rPr>
        <w:t xml:space="preserve"> their family histor</w:t>
      </w:r>
      <w:r w:rsidR="00836CCF">
        <w:rPr>
          <w:rFonts w:ascii="Garamond" w:hAnsi="Garamond"/>
          <w:color w:val="000000" w:themeColor="text1"/>
        </w:rPr>
        <w:t>y</w:t>
      </w:r>
      <w:r w:rsidR="00060C4D" w:rsidRPr="00FA1A09">
        <w:rPr>
          <w:rFonts w:ascii="Garamond" w:hAnsi="Garamond"/>
          <w:color w:val="000000" w:themeColor="text1"/>
        </w:rPr>
        <w:t xml:space="preserve"> through the music </w:t>
      </w:r>
      <w:r w:rsidR="0011592F" w:rsidRPr="00FA1A09">
        <w:rPr>
          <w:rFonts w:ascii="Garamond" w:hAnsi="Garamond"/>
          <w:color w:val="000000" w:themeColor="text1"/>
        </w:rPr>
        <w:t xml:space="preserve">of Black American life in </w:t>
      </w:r>
      <w:r w:rsidR="00060C4D" w:rsidRPr="00FA1A09">
        <w:rPr>
          <w:rFonts w:ascii="Garamond" w:hAnsi="Garamond"/>
          <w:color w:val="000000" w:themeColor="text1"/>
        </w:rPr>
        <w:t>the 20th century</w:t>
      </w:r>
      <w:r w:rsidR="0011592F" w:rsidRPr="00FA1A09">
        <w:rPr>
          <w:rFonts w:ascii="Garamond" w:hAnsi="Garamond"/>
          <w:color w:val="000000" w:themeColor="text1"/>
        </w:rPr>
        <w:t>, with r</w:t>
      </w:r>
      <w:r w:rsidR="00060C4D" w:rsidRPr="00FA1A09">
        <w:rPr>
          <w:rFonts w:ascii="Garamond" w:hAnsi="Garamond"/>
          <w:color w:val="000000" w:themeColor="text1"/>
        </w:rPr>
        <w:t xml:space="preserve">epertoire that spans Harlem Renaissance-era jazz, gospel hymns, bebop standards, Broadway show tunes, </w:t>
      </w:r>
      <w:r w:rsidR="00996A39">
        <w:rPr>
          <w:rFonts w:ascii="Garamond" w:hAnsi="Garamond"/>
          <w:color w:val="000000" w:themeColor="text1"/>
        </w:rPr>
        <w:t xml:space="preserve">soul, </w:t>
      </w:r>
      <w:r w:rsidR="00060C4D" w:rsidRPr="00FA1A09">
        <w:rPr>
          <w:rFonts w:ascii="Garamond" w:hAnsi="Garamond"/>
          <w:color w:val="000000" w:themeColor="text1"/>
        </w:rPr>
        <w:t>classical music</w:t>
      </w:r>
      <w:r w:rsidR="00184769" w:rsidRPr="00FA1A09">
        <w:rPr>
          <w:rFonts w:ascii="Garamond" w:hAnsi="Garamond"/>
          <w:color w:val="000000" w:themeColor="text1"/>
        </w:rPr>
        <w:t>,</w:t>
      </w:r>
      <w:r w:rsidR="00060C4D" w:rsidRPr="00FA1A09">
        <w:rPr>
          <w:rFonts w:ascii="Garamond" w:hAnsi="Garamond"/>
          <w:color w:val="000000" w:themeColor="text1"/>
        </w:rPr>
        <w:t xml:space="preserve"> and the Morans’ o</w:t>
      </w:r>
      <w:r w:rsidR="00184769" w:rsidRPr="00FA1A09">
        <w:rPr>
          <w:rFonts w:ascii="Garamond" w:hAnsi="Garamond"/>
          <w:color w:val="000000" w:themeColor="text1"/>
        </w:rPr>
        <w:t>riginal</w:t>
      </w:r>
      <w:r w:rsidR="00060C4D" w:rsidRPr="00FA1A09">
        <w:rPr>
          <w:rFonts w:ascii="Garamond" w:hAnsi="Garamond"/>
          <w:color w:val="000000" w:themeColor="text1"/>
        </w:rPr>
        <w:t xml:space="preserve"> </w:t>
      </w:r>
      <w:r w:rsidR="00060C4D" w:rsidRPr="008800E4">
        <w:rPr>
          <w:rFonts w:ascii="Garamond" w:hAnsi="Garamond"/>
          <w:color w:val="000000" w:themeColor="text1"/>
        </w:rPr>
        <w:t>compositions.</w:t>
      </w:r>
      <w:r w:rsidR="00683ED6" w:rsidRPr="008800E4">
        <w:rPr>
          <w:rFonts w:ascii="Garamond" w:hAnsi="Garamond"/>
          <w:color w:val="000000" w:themeColor="text1"/>
        </w:rPr>
        <w:t xml:space="preserve"> Each time </w:t>
      </w:r>
      <w:r w:rsidR="00A63057" w:rsidRPr="008800E4">
        <w:rPr>
          <w:rFonts w:ascii="Garamond" w:hAnsi="Garamond"/>
          <w:i/>
          <w:iCs/>
          <w:color w:val="000000" w:themeColor="text1"/>
        </w:rPr>
        <w:t>Two Wings</w:t>
      </w:r>
      <w:r w:rsidR="00683ED6" w:rsidRPr="008800E4">
        <w:rPr>
          <w:rFonts w:ascii="Garamond" w:hAnsi="Garamond"/>
          <w:color w:val="000000" w:themeColor="text1"/>
        </w:rPr>
        <w:t xml:space="preserve"> is performed in a </w:t>
      </w:r>
      <w:r w:rsidR="00852989">
        <w:rPr>
          <w:rFonts w:ascii="Garamond" w:hAnsi="Garamond"/>
          <w:color w:val="000000" w:themeColor="text1"/>
        </w:rPr>
        <w:t xml:space="preserve">new </w:t>
      </w:r>
      <w:r w:rsidR="00683ED6" w:rsidRPr="008800E4">
        <w:rPr>
          <w:rFonts w:ascii="Garamond" w:hAnsi="Garamond"/>
          <w:color w:val="000000" w:themeColor="text1"/>
        </w:rPr>
        <w:t xml:space="preserve">city, the guest artists and collaborators shift to reflect the </w:t>
      </w:r>
      <w:r w:rsidR="008C23F4" w:rsidRPr="008800E4">
        <w:rPr>
          <w:rFonts w:ascii="Garamond" w:hAnsi="Garamond"/>
          <w:color w:val="000000" w:themeColor="text1"/>
        </w:rPr>
        <w:t>history</w:t>
      </w:r>
      <w:r w:rsidR="00184769" w:rsidRPr="008800E4">
        <w:rPr>
          <w:rFonts w:ascii="Garamond" w:hAnsi="Garamond"/>
          <w:color w:val="000000" w:themeColor="text1"/>
        </w:rPr>
        <w:t xml:space="preserve"> </w:t>
      </w:r>
      <w:r w:rsidR="00683ED6" w:rsidRPr="008800E4">
        <w:rPr>
          <w:rFonts w:ascii="Garamond" w:hAnsi="Garamond"/>
          <w:color w:val="000000" w:themeColor="text1"/>
        </w:rPr>
        <w:t xml:space="preserve">of that locale; this </w:t>
      </w:r>
      <w:r w:rsidR="00060C4D" w:rsidRPr="008800E4">
        <w:rPr>
          <w:rFonts w:ascii="Garamond" w:hAnsi="Garamond"/>
          <w:color w:val="000000" w:themeColor="text1"/>
        </w:rPr>
        <w:t>program</w:t>
      </w:r>
      <w:r w:rsidR="0011592F" w:rsidRPr="008800E4">
        <w:rPr>
          <w:rFonts w:ascii="Garamond" w:hAnsi="Garamond"/>
          <w:color w:val="000000" w:themeColor="text1"/>
        </w:rPr>
        <w:t xml:space="preserve"> is </w:t>
      </w:r>
      <w:r w:rsidR="00060C4D" w:rsidRPr="008800E4">
        <w:rPr>
          <w:rFonts w:ascii="Garamond" w:hAnsi="Garamond"/>
          <w:color w:val="000000" w:themeColor="text1"/>
        </w:rPr>
        <w:t xml:space="preserve">tailored specifically to the context of UC Berkeley and </w:t>
      </w:r>
      <w:r w:rsidR="00683ED6" w:rsidRPr="008800E4">
        <w:rPr>
          <w:rFonts w:ascii="Garamond" w:hAnsi="Garamond"/>
          <w:color w:val="000000" w:themeColor="text1"/>
        </w:rPr>
        <w:t xml:space="preserve">Northern </w:t>
      </w:r>
      <w:r w:rsidR="00060C4D" w:rsidRPr="008800E4">
        <w:rPr>
          <w:rFonts w:ascii="Garamond" w:hAnsi="Garamond"/>
          <w:color w:val="000000" w:themeColor="text1"/>
        </w:rPr>
        <w:t>California</w:t>
      </w:r>
      <w:r w:rsidR="0011592F" w:rsidRPr="008800E4">
        <w:rPr>
          <w:rFonts w:ascii="Garamond" w:hAnsi="Garamond"/>
          <w:color w:val="000000" w:themeColor="text1"/>
        </w:rPr>
        <w:t xml:space="preserve">, </w:t>
      </w:r>
      <w:r w:rsidR="00683ED6" w:rsidRPr="008800E4">
        <w:rPr>
          <w:rFonts w:ascii="Garamond" w:hAnsi="Garamond"/>
          <w:color w:val="000000" w:themeColor="text1"/>
        </w:rPr>
        <w:t>where Hall Moran was born</w:t>
      </w:r>
      <w:r w:rsidR="00A63057" w:rsidRPr="008800E4">
        <w:rPr>
          <w:rFonts w:ascii="Garamond" w:hAnsi="Garamond"/>
          <w:color w:val="000000" w:themeColor="text1"/>
        </w:rPr>
        <w:t xml:space="preserve"> and where her parents met as undergraduates at Stanford University</w:t>
      </w:r>
      <w:r w:rsidR="00683ED6" w:rsidRPr="008800E4">
        <w:rPr>
          <w:rFonts w:ascii="Garamond" w:hAnsi="Garamond"/>
          <w:color w:val="000000" w:themeColor="text1"/>
        </w:rPr>
        <w:t xml:space="preserve">. </w:t>
      </w:r>
    </w:p>
    <w:p w14:paraId="0281F8C1" w14:textId="77777777" w:rsidR="00137E69" w:rsidRDefault="00137E69" w:rsidP="008800E4">
      <w:pPr>
        <w:spacing w:line="360" w:lineRule="auto"/>
        <w:rPr>
          <w:rFonts w:ascii="Garamond" w:hAnsi="Garamond"/>
          <w:color w:val="000000" w:themeColor="text1"/>
        </w:rPr>
      </w:pPr>
    </w:p>
    <w:p w14:paraId="737B1B41" w14:textId="646D2AD3" w:rsidR="00A63ADA" w:rsidRPr="008800E4" w:rsidRDefault="001B2140" w:rsidP="008800E4">
      <w:pPr>
        <w:spacing w:line="360" w:lineRule="auto"/>
        <w:rPr>
          <w:rFonts w:ascii="Garamond" w:eastAsia="Arial Unicode MS" w:hAnsi="Garamond" w:cs="Arial"/>
          <w:color w:val="1A1A1A"/>
          <w:bdr w:val="nil"/>
        </w:rPr>
      </w:pPr>
      <w:r w:rsidRPr="008800E4">
        <w:rPr>
          <w:rFonts w:ascii="Garamond" w:hAnsi="Garamond"/>
          <w:color w:val="000000" w:themeColor="text1"/>
        </w:rPr>
        <w:t xml:space="preserve">In addition to Moran and Hall Moran, the Berkeley performance features </w:t>
      </w:r>
      <w:r w:rsidR="008C23F4" w:rsidRPr="000B53E5">
        <w:rPr>
          <w:rFonts w:ascii="Garamond" w:hAnsi="Garamond"/>
          <w:color w:val="000000" w:themeColor="text1"/>
        </w:rPr>
        <w:t>the</w:t>
      </w:r>
      <w:r w:rsidR="008C23F4" w:rsidRPr="008800E4">
        <w:rPr>
          <w:rFonts w:ascii="Garamond" w:hAnsi="Garamond"/>
          <w:color w:val="000000" w:themeColor="text1"/>
        </w:rPr>
        <w:t xml:space="preserve"> </w:t>
      </w:r>
      <w:r w:rsidR="008C23F4" w:rsidRPr="008800E4">
        <w:rPr>
          <w:rFonts w:ascii="Garamond" w:hAnsi="Garamond"/>
          <w:b/>
          <w:bCs/>
          <w:color w:val="000000" w:themeColor="text1"/>
        </w:rPr>
        <w:t>Imani Winds</w:t>
      </w:r>
      <w:r w:rsidR="008C23F4" w:rsidRPr="008800E4">
        <w:rPr>
          <w:rFonts w:ascii="Garamond" w:hAnsi="Garamond"/>
          <w:color w:val="000000" w:themeColor="text1"/>
        </w:rPr>
        <w:t xml:space="preserve"> </w:t>
      </w:r>
      <w:r w:rsidR="0011592F" w:rsidRPr="008800E4">
        <w:rPr>
          <w:rFonts w:ascii="Garamond" w:hAnsi="Garamond"/>
          <w:color w:val="000000" w:themeColor="text1"/>
        </w:rPr>
        <w:t xml:space="preserve">chamber </w:t>
      </w:r>
      <w:r w:rsidR="008C23F4" w:rsidRPr="008800E4">
        <w:rPr>
          <w:rFonts w:ascii="Garamond" w:hAnsi="Garamond"/>
          <w:color w:val="000000" w:themeColor="text1"/>
        </w:rPr>
        <w:t>ensemble</w:t>
      </w:r>
      <w:r w:rsidR="00A63ADA" w:rsidRPr="008800E4">
        <w:rPr>
          <w:rFonts w:ascii="Garamond" w:hAnsi="Garamond"/>
          <w:color w:val="000000" w:themeColor="text1"/>
        </w:rPr>
        <w:t xml:space="preserve"> (</w:t>
      </w:r>
      <w:r w:rsidR="00A63ADA" w:rsidRPr="008800E4">
        <w:rPr>
          <w:rFonts w:ascii="Garamond" w:eastAsia="Arial Unicode MS" w:hAnsi="Garamond" w:cs="Georgia"/>
          <w:b/>
          <w:bCs/>
          <w:color w:val="1A1A1A"/>
          <w:bdr w:val="nil"/>
        </w:rPr>
        <w:t>Brandon Patrick George</w:t>
      </w:r>
      <w:r w:rsidR="00A63ADA" w:rsidRPr="008800E4">
        <w:rPr>
          <w:rFonts w:ascii="Garamond" w:eastAsia="Arial Unicode MS" w:hAnsi="Garamond" w:cs="Georgia"/>
          <w:color w:val="1A1A1A"/>
          <w:bdr w:val="nil"/>
        </w:rPr>
        <w:t xml:space="preserve">, flute; </w:t>
      </w:r>
      <w:r w:rsidR="00A63ADA" w:rsidRPr="008800E4">
        <w:rPr>
          <w:rFonts w:ascii="Garamond" w:eastAsia="Arial Unicode MS" w:hAnsi="Garamond" w:cs="Georgia"/>
          <w:b/>
          <w:bCs/>
          <w:color w:val="1A1A1A"/>
          <w:bdr w:val="nil"/>
        </w:rPr>
        <w:t>Toyin Spellman-Diaz</w:t>
      </w:r>
      <w:r w:rsidR="00A63ADA" w:rsidRPr="008800E4">
        <w:rPr>
          <w:rFonts w:ascii="Garamond" w:eastAsia="Arial Unicode MS" w:hAnsi="Garamond" w:cs="Georgia"/>
          <w:color w:val="1A1A1A"/>
          <w:bdr w:val="nil"/>
        </w:rPr>
        <w:t xml:space="preserve">, oboe; </w:t>
      </w:r>
      <w:r w:rsidR="00A63ADA" w:rsidRPr="008800E4">
        <w:rPr>
          <w:rFonts w:ascii="Garamond" w:eastAsia="Arial Unicode MS" w:hAnsi="Garamond" w:cs="Georgia"/>
          <w:b/>
          <w:bCs/>
          <w:color w:val="1A1A1A"/>
          <w:bdr w:val="nil"/>
        </w:rPr>
        <w:t>Mark Dover</w:t>
      </w:r>
      <w:r w:rsidR="00A63ADA" w:rsidRPr="008800E4">
        <w:rPr>
          <w:rFonts w:ascii="Garamond" w:eastAsia="Arial Unicode MS" w:hAnsi="Garamond" w:cs="Georgia"/>
          <w:color w:val="1A1A1A"/>
          <w:bdr w:val="nil"/>
        </w:rPr>
        <w:t xml:space="preserve">, clarinet; </w:t>
      </w:r>
      <w:r w:rsidR="00A63ADA" w:rsidRPr="008800E4">
        <w:rPr>
          <w:rFonts w:ascii="Garamond" w:eastAsia="Arial Unicode MS" w:hAnsi="Garamond" w:cs="Georgia"/>
          <w:b/>
          <w:bCs/>
          <w:color w:val="1A1A1A"/>
          <w:bdr w:val="nil"/>
        </w:rPr>
        <w:t>Kevin Newton</w:t>
      </w:r>
      <w:r w:rsidR="00A63ADA" w:rsidRPr="008800E4">
        <w:rPr>
          <w:rFonts w:ascii="Garamond" w:eastAsia="Arial Unicode MS" w:hAnsi="Garamond" w:cs="Georgia"/>
          <w:color w:val="1A1A1A"/>
          <w:bdr w:val="nil"/>
        </w:rPr>
        <w:t xml:space="preserve">, French horn; </w:t>
      </w:r>
      <w:r w:rsidR="00A63ADA" w:rsidRPr="008800E4">
        <w:rPr>
          <w:rFonts w:ascii="Garamond" w:eastAsia="Arial Unicode MS" w:hAnsi="Garamond" w:cs="Georgia"/>
          <w:b/>
          <w:bCs/>
          <w:color w:val="1A1A1A"/>
          <w:bdr w:val="nil"/>
        </w:rPr>
        <w:t>Monica Ellis</w:t>
      </w:r>
      <w:r w:rsidR="00A63ADA" w:rsidRPr="008800E4">
        <w:rPr>
          <w:rFonts w:ascii="Garamond" w:eastAsia="Arial Unicode MS" w:hAnsi="Garamond" w:cs="Georgia"/>
          <w:color w:val="1A1A1A"/>
          <w:bdr w:val="nil"/>
        </w:rPr>
        <w:t xml:space="preserve">, bassoon); </w:t>
      </w:r>
      <w:r w:rsidR="002C19C5" w:rsidRPr="008800E4">
        <w:rPr>
          <w:rFonts w:ascii="Garamond" w:hAnsi="Garamond"/>
          <w:color w:val="000000" w:themeColor="text1"/>
        </w:rPr>
        <w:t xml:space="preserve">New York </w:t>
      </w:r>
      <w:proofErr w:type="spellStart"/>
      <w:r w:rsidR="002C19C5" w:rsidRPr="008800E4">
        <w:rPr>
          <w:rFonts w:ascii="Garamond" w:hAnsi="Garamond"/>
          <w:color w:val="000000" w:themeColor="text1"/>
        </w:rPr>
        <w:t>avant</w:t>
      </w:r>
      <w:proofErr w:type="spellEnd"/>
      <w:r w:rsidR="002C19C5" w:rsidRPr="008800E4">
        <w:rPr>
          <w:rFonts w:ascii="Garamond" w:hAnsi="Garamond"/>
          <w:color w:val="000000" w:themeColor="text1"/>
        </w:rPr>
        <w:t xml:space="preserve">-jazz trio </w:t>
      </w:r>
      <w:r w:rsidR="002C19C5" w:rsidRPr="008800E4">
        <w:rPr>
          <w:rFonts w:ascii="Garamond" w:hAnsi="Garamond"/>
          <w:b/>
          <w:bCs/>
          <w:color w:val="000000" w:themeColor="text1"/>
        </w:rPr>
        <w:t>Harriet Tubman</w:t>
      </w:r>
      <w:r w:rsidR="002C19C5" w:rsidRPr="008800E4">
        <w:rPr>
          <w:rFonts w:ascii="Garamond" w:hAnsi="Garamond"/>
          <w:color w:val="000000" w:themeColor="text1"/>
        </w:rPr>
        <w:t xml:space="preserve"> (</w:t>
      </w:r>
      <w:r w:rsidR="002C19C5" w:rsidRPr="008800E4">
        <w:rPr>
          <w:rFonts w:ascii="Garamond" w:hAnsi="Garamond"/>
          <w:b/>
          <w:bCs/>
          <w:color w:val="000000" w:themeColor="text1"/>
        </w:rPr>
        <w:t>Brandon Ross</w:t>
      </w:r>
      <w:r w:rsidR="002C19C5" w:rsidRPr="008800E4">
        <w:rPr>
          <w:rFonts w:ascii="Garamond" w:hAnsi="Garamond"/>
          <w:color w:val="000000" w:themeColor="text1"/>
        </w:rPr>
        <w:t xml:space="preserve">, guitar; </w:t>
      </w:r>
      <w:r w:rsidR="002C19C5" w:rsidRPr="008800E4">
        <w:rPr>
          <w:rFonts w:ascii="Garamond" w:hAnsi="Garamond"/>
          <w:b/>
          <w:bCs/>
          <w:color w:val="000000" w:themeColor="text1"/>
        </w:rPr>
        <w:t>Melvin Gibbs</w:t>
      </w:r>
      <w:r w:rsidR="002C19C5" w:rsidRPr="008800E4">
        <w:rPr>
          <w:rFonts w:ascii="Garamond" w:hAnsi="Garamond"/>
          <w:color w:val="000000" w:themeColor="text1"/>
        </w:rPr>
        <w:t xml:space="preserve">, bass;  </w:t>
      </w:r>
      <w:r w:rsidR="002C19C5" w:rsidRPr="008800E4">
        <w:rPr>
          <w:rFonts w:ascii="Garamond" w:hAnsi="Garamond"/>
          <w:b/>
          <w:bCs/>
          <w:color w:val="000000" w:themeColor="text1"/>
        </w:rPr>
        <w:t>JT Lewis,</w:t>
      </w:r>
      <w:r w:rsidR="002C19C5" w:rsidRPr="008800E4">
        <w:rPr>
          <w:rFonts w:ascii="Garamond" w:hAnsi="Garamond"/>
          <w:color w:val="000000" w:themeColor="text1"/>
        </w:rPr>
        <w:t xml:space="preserve"> drums); </w:t>
      </w:r>
      <w:r w:rsidR="00084BE8" w:rsidRPr="008800E4">
        <w:rPr>
          <w:rFonts w:ascii="Garamond" w:hAnsi="Garamond"/>
          <w:color w:val="000000" w:themeColor="text1"/>
        </w:rPr>
        <w:t xml:space="preserve">and the soloists </w:t>
      </w:r>
      <w:r w:rsidR="002C19C5" w:rsidRPr="008800E4">
        <w:rPr>
          <w:rFonts w:ascii="Garamond" w:hAnsi="Garamond"/>
          <w:b/>
          <w:bCs/>
          <w:color w:val="222222"/>
          <w:shd w:val="clear" w:color="auto" w:fill="FFFFFF"/>
        </w:rPr>
        <w:t>Thomas Flippin</w:t>
      </w:r>
      <w:r w:rsidR="00084BE8" w:rsidRPr="008800E4">
        <w:rPr>
          <w:rFonts w:ascii="Garamond" w:hAnsi="Garamond"/>
          <w:color w:val="222222"/>
          <w:shd w:val="clear" w:color="auto" w:fill="FFFFFF"/>
        </w:rPr>
        <w:t xml:space="preserve">, guitar; </w:t>
      </w:r>
      <w:r w:rsidR="00084BE8" w:rsidRPr="008800E4">
        <w:rPr>
          <w:rFonts w:ascii="Garamond" w:hAnsi="Garamond"/>
          <w:b/>
        </w:rPr>
        <w:t xml:space="preserve">Juliette Jones </w:t>
      </w:r>
      <w:r w:rsidR="00084BE8" w:rsidRPr="008800E4">
        <w:rPr>
          <w:rFonts w:ascii="Garamond" w:hAnsi="Garamond"/>
          <w:bCs/>
        </w:rPr>
        <w:t xml:space="preserve">and </w:t>
      </w:r>
      <w:r w:rsidR="00084BE8" w:rsidRPr="008800E4">
        <w:rPr>
          <w:rFonts w:ascii="Garamond" w:hAnsi="Garamond"/>
          <w:b/>
        </w:rPr>
        <w:t>Curtis Stewart</w:t>
      </w:r>
      <w:r w:rsidR="00084BE8" w:rsidRPr="008800E4">
        <w:rPr>
          <w:rFonts w:ascii="Garamond" w:hAnsi="Garamond"/>
          <w:color w:val="222222"/>
          <w:shd w:val="clear" w:color="auto" w:fill="FFFFFF"/>
        </w:rPr>
        <w:t>,</w:t>
      </w:r>
      <w:r w:rsidR="002C19C5" w:rsidRPr="008800E4">
        <w:rPr>
          <w:rFonts w:ascii="Garamond" w:hAnsi="Garamond"/>
          <w:color w:val="222222"/>
          <w:shd w:val="clear" w:color="auto" w:fill="FFFFFF"/>
        </w:rPr>
        <w:t xml:space="preserve"> </w:t>
      </w:r>
      <w:r w:rsidR="00084BE8" w:rsidRPr="008800E4">
        <w:rPr>
          <w:rFonts w:ascii="Garamond" w:hAnsi="Garamond"/>
          <w:color w:val="222222"/>
          <w:shd w:val="clear" w:color="auto" w:fill="FFFFFF"/>
        </w:rPr>
        <w:t xml:space="preserve">violin; </w:t>
      </w:r>
      <w:r w:rsidR="002C19C5" w:rsidRPr="008800E4">
        <w:rPr>
          <w:rFonts w:ascii="Garamond" w:hAnsi="Garamond"/>
          <w:color w:val="222222"/>
          <w:shd w:val="clear" w:color="auto" w:fill="FFFFFF"/>
        </w:rPr>
        <w:t xml:space="preserve">and </w:t>
      </w:r>
      <w:r w:rsidR="002C19C5" w:rsidRPr="008800E4">
        <w:rPr>
          <w:rFonts w:ascii="Garamond" w:hAnsi="Garamond"/>
          <w:b/>
          <w:bCs/>
          <w:color w:val="222222"/>
          <w:shd w:val="clear" w:color="auto" w:fill="FFFFFF"/>
        </w:rPr>
        <w:t>Allison Loggins-Hull</w:t>
      </w:r>
      <w:r w:rsidR="00084BE8" w:rsidRPr="008800E4">
        <w:rPr>
          <w:rFonts w:ascii="Garamond" w:hAnsi="Garamond"/>
          <w:color w:val="222222"/>
          <w:shd w:val="clear" w:color="auto" w:fill="FFFFFF"/>
        </w:rPr>
        <w:t>, flute.</w:t>
      </w:r>
      <w:r w:rsidR="008800E4" w:rsidRPr="008800E4">
        <w:rPr>
          <w:rFonts w:ascii="Garamond" w:hAnsi="Garamond"/>
          <w:color w:val="222222"/>
          <w:shd w:val="clear" w:color="auto" w:fill="FFFFFF"/>
        </w:rPr>
        <w:t xml:space="preserve"> </w:t>
      </w:r>
      <w:r w:rsidR="008800E4" w:rsidRPr="008800E4">
        <w:rPr>
          <w:rFonts w:ascii="Garamond" w:eastAsia="Arial Unicode MS" w:hAnsi="Garamond" w:cs="Arial"/>
          <w:color w:val="1A1A1A"/>
          <w:bdr w:val="nil"/>
        </w:rPr>
        <w:t>C</w:t>
      </w:r>
      <w:r w:rsidR="008800E4" w:rsidRPr="008800E4">
        <w:rPr>
          <w:rFonts w:ascii="Garamond" w:hAnsi="Garamond"/>
          <w:color w:val="000000" w:themeColor="text1"/>
        </w:rPr>
        <w:t xml:space="preserve">onductor and composer </w:t>
      </w:r>
      <w:r w:rsidR="008800E4" w:rsidRPr="008800E4">
        <w:rPr>
          <w:rFonts w:ascii="Garamond" w:hAnsi="Garamond" w:cs="Arial"/>
          <w:b/>
          <w:bCs/>
          <w:color w:val="000000" w:themeColor="text1"/>
          <w:shd w:val="clear" w:color="auto" w:fill="FFFFFF"/>
        </w:rPr>
        <w:t>Tania León</w:t>
      </w:r>
      <w:r w:rsidR="008800E4" w:rsidRPr="008800E4">
        <w:rPr>
          <w:rFonts w:ascii="Garamond" w:hAnsi="Garamond" w:cs="Arial"/>
          <w:color w:val="000000" w:themeColor="text1"/>
          <w:shd w:val="clear" w:color="auto" w:fill="FFFFFF"/>
        </w:rPr>
        <w:t>, the 2021 recipient of the Pulitzer Prize in Music, conducts an eight-piece string ensemble comprising New York and Bay Area musicians.</w:t>
      </w:r>
    </w:p>
    <w:p w14:paraId="4679A317" w14:textId="43728E82" w:rsidR="00084BE8" w:rsidRPr="008800E4" w:rsidRDefault="00084BE8" w:rsidP="008800E4">
      <w:pPr>
        <w:spacing w:line="360" w:lineRule="auto"/>
        <w:rPr>
          <w:rFonts w:ascii="Garamond" w:eastAsia="Arial Unicode MS" w:hAnsi="Garamond" w:cs="Arial"/>
          <w:color w:val="1A1A1A"/>
          <w:bdr w:val="nil"/>
        </w:rPr>
      </w:pPr>
    </w:p>
    <w:p w14:paraId="2843FB29" w14:textId="34018528" w:rsidR="008800E4" w:rsidRPr="008800E4" w:rsidRDefault="00084BE8" w:rsidP="008800E4">
      <w:pPr>
        <w:spacing w:line="360" w:lineRule="auto"/>
        <w:rPr>
          <w:rFonts w:ascii="Garamond" w:hAnsi="Garamond"/>
          <w:b/>
        </w:rPr>
      </w:pPr>
      <w:r w:rsidRPr="008800E4">
        <w:rPr>
          <w:rFonts w:ascii="Garamond" w:hAnsi="Garamond"/>
          <w:color w:val="000000" w:themeColor="text1"/>
        </w:rPr>
        <w:t xml:space="preserve">Bay Area artists performing in the program are saxophonist and composer </w:t>
      </w:r>
      <w:r w:rsidRPr="008800E4">
        <w:rPr>
          <w:rFonts w:ascii="Garamond" w:hAnsi="Garamond"/>
          <w:b/>
          <w:bCs/>
          <w:color w:val="000000" w:themeColor="text1"/>
        </w:rPr>
        <w:t>Howard Wiley</w:t>
      </w:r>
      <w:r w:rsidRPr="008800E4">
        <w:rPr>
          <w:rFonts w:ascii="Garamond" w:hAnsi="Garamond"/>
          <w:color w:val="000000" w:themeColor="text1"/>
        </w:rPr>
        <w:t xml:space="preserve">; trumpet player and composer </w:t>
      </w:r>
      <w:r w:rsidRPr="008800E4">
        <w:rPr>
          <w:rFonts w:ascii="Garamond" w:hAnsi="Garamond"/>
          <w:b/>
        </w:rPr>
        <w:t xml:space="preserve">Ambrose </w:t>
      </w:r>
      <w:proofErr w:type="spellStart"/>
      <w:r w:rsidRPr="008800E4">
        <w:rPr>
          <w:rFonts w:ascii="Garamond" w:hAnsi="Garamond"/>
          <w:b/>
        </w:rPr>
        <w:t>Akinmusire</w:t>
      </w:r>
      <w:proofErr w:type="spellEnd"/>
      <w:r w:rsidRPr="008800E4">
        <w:rPr>
          <w:rFonts w:ascii="Garamond" w:hAnsi="Garamond"/>
          <w:bCs/>
        </w:rPr>
        <w:t xml:space="preserve">, </w:t>
      </w:r>
      <w:r w:rsidR="008800E4" w:rsidRPr="008800E4">
        <w:rPr>
          <w:rFonts w:ascii="Garamond" w:hAnsi="Garamond"/>
          <w:bCs/>
        </w:rPr>
        <w:t>and</w:t>
      </w:r>
      <w:r w:rsidRPr="008800E4">
        <w:rPr>
          <w:rFonts w:ascii="Garamond" w:hAnsi="Garamond"/>
          <w:bCs/>
        </w:rPr>
        <w:t xml:space="preserve"> the </w:t>
      </w:r>
      <w:r w:rsidRPr="008800E4">
        <w:rPr>
          <w:rFonts w:ascii="Garamond" w:hAnsi="Garamond"/>
          <w:b/>
        </w:rPr>
        <w:t>St. John Coltrane African Orthodox Church Ensemble</w:t>
      </w:r>
      <w:r w:rsidR="008800E4" w:rsidRPr="008800E4">
        <w:rPr>
          <w:rFonts w:ascii="Garamond" w:hAnsi="Garamond"/>
          <w:bCs/>
        </w:rPr>
        <w:t>, the flagship praise ensemble of San Francisco’s famed jazz church.</w:t>
      </w:r>
      <w:r w:rsidR="008800E4" w:rsidRPr="008800E4">
        <w:rPr>
          <w:rFonts w:ascii="Garamond" w:hAnsi="Garamond"/>
          <w:b/>
        </w:rPr>
        <w:t xml:space="preserve"> </w:t>
      </w:r>
      <w:r w:rsidR="008800E4" w:rsidRPr="008800E4">
        <w:rPr>
          <w:rFonts w:ascii="Garamond" w:hAnsi="Garamond" w:cs="Arial"/>
          <w:color w:val="000000" w:themeColor="text1"/>
          <w:shd w:val="clear" w:color="auto" w:fill="FFFFFF"/>
        </w:rPr>
        <w:t xml:space="preserve">UC Berkeley alumna </w:t>
      </w:r>
      <w:r w:rsidR="008800E4" w:rsidRPr="008800E4">
        <w:rPr>
          <w:rFonts w:ascii="Garamond" w:hAnsi="Garamond" w:cs="Arial"/>
          <w:b/>
          <w:bCs/>
          <w:color w:val="000000" w:themeColor="text1"/>
          <w:shd w:val="clear" w:color="auto" w:fill="FFFFFF"/>
        </w:rPr>
        <w:t>Donna Jean Murch</w:t>
      </w:r>
      <w:r w:rsidR="008800E4" w:rsidRPr="008800E4">
        <w:rPr>
          <w:rFonts w:ascii="Garamond" w:hAnsi="Garamond" w:cs="Arial"/>
          <w:color w:val="000000" w:themeColor="text1"/>
          <w:shd w:val="clear" w:color="auto" w:fill="FFFFFF"/>
        </w:rPr>
        <w:t xml:space="preserve">, professor of history at Rutgers University, is the evening’s featured author. She will read from her book </w:t>
      </w:r>
      <w:r w:rsidR="008800E4" w:rsidRPr="008800E4">
        <w:rPr>
          <w:rFonts w:ascii="Garamond" w:hAnsi="Garamond"/>
          <w:i/>
          <w:iCs/>
          <w:color w:val="000000" w:themeColor="text1"/>
        </w:rPr>
        <w:t>Living for the City: Migration, Education, and the Rise of the Black Panther Party in Oakland, California</w:t>
      </w:r>
      <w:r w:rsidR="008800E4" w:rsidRPr="008800E4">
        <w:rPr>
          <w:rFonts w:ascii="Garamond" w:hAnsi="Garamond"/>
          <w:color w:val="000000" w:themeColor="text1"/>
        </w:rPr>
        <w:t>, to provide historical and cultural context.</w:t>
      </w:r>
    </w:p>
    <w:p w14:paraId="177CF869" w14:textId="77777777" w:rsidR="00A63ADA" w:rsidRPr="00A63ADA" w:rsidRDefault="00A63ADA" w:rsidP="00A63ADA">
      <w:pPr>
        <w:tabs>
          <w:tab w:val="left" w:pos="0"/>
          <w:tab w:val="left" w:pos="220"/>
        </w:tabs>
        <w:autoSpaceDE w:val="0"/>
        <w:autoSpaceDN w:val="0"/>
        <w:adjustRightInd w:val="0"/>
        <w:spacing w:line="360" w:lineRule="auto"/>
        <w:rPr>
          <w:rFonts w:ascii="Garamond" w:eastAsia="Arial Unicode MS" w:hAnsi="Garamond" w:cs="Arial"/>
          <w:color w:val="1A1A1A"/>
          <w:bdr w:val="nil"/>
        </w:rPr>
      </w:pPr>
    </w:p>
    <w:p w14:paraId="097BAC35" w14:textId="778AA4A0" w:rsidR="00A63057" w:rsidRDefault="00C32847" w:rsidP="00C32847">
      <w:pPr>
        <w:pStyle w:val="NormalWeb"/>
        <w:shd w:val="clear" w:color="auto" w:fill="FFFFFF"/>
        <w:spacing w:before="0" w:beforeAutospacing="0" w:after="450" w:afterAutospacing="0" w:line="360" w:lineRule="auto"/>
        <w:rPr>
          <w:rFonts w:ascii="Garamond" w:hAnsi="Garamond"/>
          <w:bdr w:val="none" w:sz="0" w:space="0" w:color="auto" w:frame="1"/>
          <w:shd w:val="clear" w:color="auto" w:fill="FFFFFF"/>
        </w:rPr>
      </w:pPr>
      <w:r w:rsidRPr="00656254">
        <w:rPr>
          <w:rFonts w:ascii="Garamond" w:hAnsi="Garamond"/>
          <w:i/>
          <w:iCs/>
          <w:bdr w:val="none" w:sz="0" w:space="0" w:color="auto" w:frame="1"/>
          <w:shd w:val="clear" w:color="auto" w:fill="FFFFFF"/>
        </w:rPr>
        <w:t>“</w:t>
      </w:r>
      <w:r w:rsidRPr="00656254">
        <w:rPr>
          <w:rFonts w:ascii="Garamond" w:hAnsi="Garamond"/>
          <w:bdr w:val="none" w:sz="0" w:space="0" w:color="auto" w:frame="1"/>
          <w:shd w:val="clear" w:color="auto" w:fill="FFFFFF"/>
        </w:rPr>
        <w:t xml:space="preserve">Reaching the West Coast </w:t>
      </w:r>
      <w:r w:rsidR="008D0E45" w:rsidRPr="00656254">
        <w:rPr>
          <w:rFonts w:ascii="Garamond" w:hAnsi="Garamond"/>
          <w:bdr w:val="none" w:sz="0" w:space="0" w:color="auto" w:frame="1"/>
          <w:shd w:val="clear" w:color="auto" w:fill="FFFFFF"/>
        </w:rPr>
        <w:t xml:space="preserve">expresses my </w:t>
      </w:r>
      <w:r w:rsidRPr="00656254">
        <w:rPr>
          <w:rFonts w:ascii="Garamond" w:hAnsi="Garamond"/>
          <w:bdr w:val="none" w:sz="0" w:space="0" w:color="auto" w:frame="1"/>
          <w:shd w:val="clear" w:color="auto" w:fill="FFFFFF"/>
        </w:rPr>
        <w:t>own experience</w:t>
      </w:r>
      <w:r w:rsidR="008D0E45" w:rsidRPr="00656254">
        <w:rPr>
          <w:rFonts w:ascii="Garamond" w:hAnsi="Garamond"/>
          <w:bdr w:val="none" w:sz="0" w:space="0" w:color="auto" w:frame="1"/>
          <w:shd w:val="clear" w:color="auto" w:fill="FFFFFF"/>
        </w:rPr>
        <w:t xml:space="preserve"> of the Great Migration in a very personal way</w:t>
      </w:r>
      <w:r w:rsidRPr="00656254">
        <w:rPr>
          <w:rFonts w:ascii="Garamond" w:hAnsi="Garamond"/>
          <w:bdr w:val="none" w:sz="0" w:space="0" w:color="auto" w:frame="1"/>
          <w:shd w:val="clear" w:color="auto" w:fill="FFFFFF"/>
        </w:rPr>
        <w:t>,” says co-producer and performer Alicia Hall Moran. Though she was raised in New York and Connecticut, Hall Moran observes, “My memories begin in my </w:t>
      </w:r>
      <w:r w:rsidRPr="00656254">
        <w:rPr>
          <w:rFonts w:ascii="Garamond" w:hAnsi="Garamond"/>
          <w:shd w:val="clear" w:color="auto" w:fill="FFFFFF"/>
        </w:rPr>
        <w:t>birthplace</w:t>
      </w:r>
      <w:r w:rsidRPr="00656254">
        <w:rPr>
          <w:rFonts w:ascii="Garamond" w:hAnsi="Garamond"/>
          <w:bdr w:val="none" w:sz="0" w:space="0" w:color="auto" w:frame="1"/>
          <w:shd w:val="clear" w:color="auto" w:fill="FFFFFF"/>
        </w:rPr>
        <w:t>—Redwood City, California.</w:t>
      </w:r>
      <w:r w:rsidR="008D0E45" w:rsidRPr="00656254">
        <w:rPr>
          <w:rFonts w:ascii="Garamond" w:hAnsi="Garamond"/>
          <w:bdr w:val="none" w:sz="0" w:space="0" w:color="auto" w:frame="1"/>
          <w:shd w:val="clear" w:color="auto" w:fill="FFFFFF"/>
        </w:rPr>
        <w:t xml:space="preserve"> My mother was raised in California, and her </w:t>
      </w:r>
      <w:r w:rsidR="00656254" w:rsidRPr="00656254">
        <w:rPr>
          <w:rFonts w:ascii="Garamond" w:hAnsi="Garamond"/>
          <w:bdr w:val="none" w:sz="0" w:space="0" w:color="auto" w:frame="1"/>
          <w:shd w:val="clear" w:color="auto" w:fill="FFFFFF"/>
        </w:rPr>
        <w:t>parents</w:t>
      </w:r>
      <w:r w:rsidR="008D0E45" w:rsidRPr="00656254">
        <w:rPr>
          <w:rFonts w:ascii="Garamond" w:hAnsi="Garamond"/>
          <w:bdr w:val="none" w:sz="0" w:space="0" w:color="auto" w:frame="1"/>
          <w:shd w:val="clear" w:color="auto" w:fill="FFFFFF"/>
        </w:rPr>
        <w:t xml:space="preserve"> migrated there after the War.  So </w:t>
      </w:r>
      <w:r w:rsidRPr="00656254">
        <w:rPr>
          <w:rFonts w:ascii="Garamond" w:hAnsi="Garamond"/>
          <w:bdr w:val="none" w:sz="0" w:space="0" w:color="auto" w:frame="1"/>
          <w:shd w:val="clear" w:color="auto" w:fill="FFFFFF"/>
        </w:rPr>
        <w:t>our Berkeley performance of </w:t>
      </w:r>
      <w:r w:rsidRPr="00656254">
        <w:rPr>
          <w:rFonts w:ascii="Garamond" w:hAnsi="Garamond"/>
          <w:i/>
          <w:iCs/>
          <w:bdr w:val="none" w:sz="0" w:space="0" w:color="auto" w:frame="1"/>
          <w:shd w:val="clear" w:color="auto" w:fill="FFFFFF"/>
        </w:rPr>
        <w:t>Two Wings</w:t>
      </w:r>
      <w:r w:rsidR="008D0E45" w:rsidRPr="00656254">
        <w:rPr>
          <w:rFonts w:ascii="Garamond" w:hAnsi="Garamond"/>
          <w:bdr w:val="none" w:sz="0" w:space="0" w:color="auto" w:frame="1"/>
          <w:shd w:val="clear" w:color="auto" w:fill="FFFFFF"/>
        </w:rPr>
        <w:t xml:space="preserve"> focuses on California as the homeland. This time, we’re </w:t>
      </w:r>
      <w:r w:rsidR="008D0E45" w:rsidRPr="00656254">
        <w:rPr>
          <w:rFonts w:ascii="Garamond" w:hAnsi="Garamond"/>
          <w:bdr w:val="none" w:sz="0" w:space="0" w:color="auto" w:frame="1"/>
          <w:shd w:val="clear" w:color="auto" w:fill="FFFFFF"/>
        </w:rPr>
        <w:lastRenderedPageBreak/>
        <w:t xml:space="preserve">moving in a different direction—beginning on the West Coast and then reaching back to the South for understanding. </w:t>
      </w:r>
      <w:r w:rsidRPr="00656254">
        <w:rPr>
          <w:rFonts w:ascii="Garamond" w:hAnsi="Garamond"/>
          <w:bdr w:val="none" w:sz="0" w:space="0" w:color="auto" w:frame="1"/>
          <w:shd w:val="clear" w:color="auto" w:fill="FFFFFF"/>
        </w:rPr>
        <w:t>T</w:t>
      </w:r>
      <w:r w:rsidR="008D0E45" w:rsidRPr="00656254">
        <w:rPr>
          <w:rFonts w:ascii="Garamond" w:hAnsi="Garamond"/>
          <w:bdr w:val="none" w:sz="0" w:space="0" w:color="auto" w:frame="1"/>
          <w:shd w:val="clear" w:color="auto" w:fill="FFFFFF"/>
        </w:rPr>
        <w:t xml:space="preserve">he </w:t>
      </w:r>
      <w:r w:rsidRPr="00656254">
        <w:rPr>
          <w:rFonts w:ascii="Garamond" w:hAnsi="Garamond"/>
          <w:bdr w:val="none" w:sz="0" w:space="0" w:color="auto" w:frame="1"/>
          <w:shd w:val="clear" w:color="auto" w:fill="FFFFFF"/>
        </w:rPr>
        <w:t>Great Migration</w:t>
      </w:r>
      <w:r w:rsidR="008D0E45" w:rsidRPr="00656254">
        <w:rPr>
          <w:rFonts w:ascii="Garamond" w:hAnsi="Garamond"/>
          <w:bdr w:val="none" w:sz="0" w:space="0" w:color="auto" w:frame="1"/>
          <w:shd w:val="clear" w:color="auto" w:fill="FFFFFF"/>
        </w:rPr>
        <w:t xml:space="preserve"> was</w:t>
      </w:r>
      <w:r w:rsidRPr="00656254">
        <w:rPr>
          <w:rFonts w:ascii="Garamond" w:hAnsi="Garamond"/>
          <w:bdr w:val="none" w:sz="0" w:space="0" w:color="auto" w:frame="1"/>
          <w:shd w:val="clear" w:color="auto" w:fill="FFFFFF"/>
        </w:rPr>
        <w:t xml:space="preserve"> an expansive movement of Black Southerners migrating </w:t>
      </w:r>
      <w:r w:rsidR="008D0E45" w:rsidRPr="00656254">
        <w:rPr>
          <w:rFonts w:ascii="Garamond" w:hAnsi="Garamond"/>
          <w:bdr w:val="none" w:sz="0" w:space="0" w:color="auto" w:frame="1"/>
          <w:shd w:val="clear" w:color="auto" w:fill="FFFFFF"/>
        </w:rPr>
        <w:t>inside the United States to escape</w:t>
      </w:r>
      <w:r w:rsidRPr="00656254">
        <w:rPr>
          <w:rFonts w:ascii="Garamond" w:hAnsi="Garamond"/>
          <w:bdr w:val="none" w:sz="0" w:space="0" w:color="auto" w:frame="1"/>
          <w:shd w:val="clear" w:color="auto" w:fill="FFFFFF"/>
        </w:rPr>
        <w:t xml:space="preserve"> rapidly expanding Jim Crow oppression.</w:t>
      </w:r>
      <w:r w:rsidR="008D0E45" w:rsidRPr="00656254">
        <w:rPr>
          <w:rFonts w:ascii="Garamond" w:hAnsi="Garamond"/>
          <w:bdr w:val="none" w:sz="0" w:space="0" w:color="auto" w:frame="1"/>
          <w:shd w:val="clear" w:color="auto" w:fill="FFFFFF"/>
        </w:rPr>
        <w:t xml:space="preserve"> </w:t>
      </w:r>
      <w:r w:rsidRPr="00656254">
        <w:rPr>
          <w:rFonts w:ascii="Garamond" w:hAnsi="Garamond"/>
          <w:bdr w:val="none" w:sz="0" w:space="0" w:color="auto" w:frame="1"/>
          <w:shd w:val="clear" w:color="auto" w:fill="FFFFFF"/>
        </w:rPr>
        <w:t>This concer</w:t>
      </w:r>
      <w:r w:rsidR="008D0E45" w:rsidRPr="00656254">
        <w:rPr>
          <w:rFonts w:ascii="Garamond" w:hAnsi="Garamond"/>
          <w:bdr w:val="none" w:sz="0" w:space="0" w:color="auto" w:frame="1"/>
          <w:shd w:val="clear" w:color="auto" w:fill="FFFFFF"/>
        </w:rPr>
        <w:t xml:space="preserve">t is being performed </w:t>
      </w:r>
      <w:r w:rsidRPr="00656254">
        <w:rPr>
          <w:rFonts w:ascii="Garamond" w:hAnsi="Garamond"/>
          <w:bdr w:val="none" w:sz="0" w:space="0" w:color="auto" w:frame="1"/>
          <w:shd w:val="clear" w:color="auto" w:fill="FFFFFF"/>
        </w:rPr>
        <w:t xml:space="preserve">within the context of a </w:t>
      </w:r>
      <w:r w:rsidR="008D0E45" w:rsidRPr="00656254">
        <w:rPr>
          <w:rFonts w:ascii="Garamond" w:hAnsi="Garamond"/>
          <w:bdr w:val="none" w:sz="0" w:space="0" w:color="auto" w:frame="1"/>
          <w:shd w:val="clear" w:color="auto" w:fill="FFFFFF"/>
        </w:rPr>
        <w:t xml:space="preserve">groundbreaking </w:t>
      </w:r>
      <w:r w:rsidRPr="00656254">
        <w:rPr>
          <w:rFonts w:ascii="Garamond" w:hAnsi="Garamond"/>
          <w:bdr w:val="none" w:sz="0" w:space="0" w:color="auto" w:frame="1"/>
          <w:shd w:val="clear" w:color="auto" w:fill="FFFFFF"/>
        </w:rPr>
        <w:t>work by an important author </w:t>
      </w:r>
      <w:r w:rsidR="008D0E45" w:rsidRPr="00656254">
        <w:rPr>
          <w:rFonts w:ascii="Garamond" w:hAnsi="Garamond"/>
          <w:bdr w:val="none" w:sz="0" w:space="0" w:color="auto" w:frame="1"/>
          <w:shd w:val="clear" w:color="auto" w:fill="FFFFFF"/>
        </w:rPr>
        <w:t xml:space="preserve">who looks at these </w:t>
      </w:r>
      <w:r w:rsidR="0090012D">
        <w:rPr>
          <w:rFonts w:ascii="Garamond" w:hAnsi="Garamond"/>
          <w:bdr w:val="none" w:sz="0" w:space="0" w:color="auto" w:frame="1"/>
          <w:shd w:val="clear" w:color="auto" w:fill="FFFFFF"/>
        </w:rPr>
        <w:t>m</w:t>
      </w:r>
      <w:r w:rsidR="008D0E45" w:rsidRPr="00656254">
        <w:rPr>
          <w:rFonts w:ascii="Garamond" w:hAnsi="Garamond"/>
          <w:bdr w:val="none" w:sz="0" w:space="0" w:color="auto" w:frame="1"/>
          <w:shd w:val="clear" w:color="auto" w:fill="FFFFFF"/>
        </w:rPr>
        <w:t>igrants who made it all the way West.</w:t>
      </w:r>
      <w:r w:rsidR="00656254" w:rsidRPr="00656254">
        <w:rPr>
          <w:rFonts w:ascii="Garamond" w:hAnsi="Garamond"/>
          <w:bdr w:val="none" w:sz="0" w:space="0" w:color="auto" w:frame="1"/>
          <w:shd w:val="clear" w:color="auto" w:fill="FFFFFF"/>
        </w:rPr>
        <w:t>”</w:t>
      </w:r>
      <w:r w:rsidR="008D0E45">
        <w:rPr>
          <w:rFonts w:ascii="Garamond" w:hAnsi="Garamond"/>
          <w:bdr w:val="none" w:sz="0" w:space="0" w:color="auto" w:frame="1"/>
          <w:shd w:val="clear" w:color="auto" w:fill="FFFFFF"/>
        </w:rPr>
        <w:t xml:space="preserve"> </w:t>
      </w:r>
    </w:p>
    <w:p w14:paraId="4845AFED" w14:textId="13C8551C" w:rsidR="00A63057" w:rsidRPr="00FA1A09" w:rsidRDefault="00A63057" w:rsidP="00A24D29">
      <w:pPr>
        <w:spacing w:line="360" w:lineRule="auto"/>
        <w:rPr>
          <w:rFonts w:ascii="Garamond" w:hAnsi="Garamond" w:cstheme="minorHAnsi"/>
          <w:lang w:val="en"/>
        </w:rPr>
      </w:pPr>
      <w:r w:rsidRPr="00FA1A09">
        <w:rPr>
          <w:rFonts w:ascii="Garamond" w:hAnsi="Garamond"/>
          <w:i/>
          <w:iCs/>
        </w:rPr>
        <w:t>Two Wings</w:t>
      </w:r>
      <w:r w:rsidRPr="00FA1A09">
        <w:rPr>
          <w:rFonts w:ascii="Garamond" w:hAnsi="Garamond"/>
        </w:rPr>
        <w:t xml:space="preserve"> is presented as part of the 2021–22 season’s </w:t>
      </w:r>
      <w:hyperlink r:id="rId14" w:history="1">
        <w:r w:rsidRPr="006E67BA">
          <w:rPr>
            <w:rStyle w:val="Hyperlink"/>
            <w:rFonts w:ascii="Garamond" w:hAnsi="Garamond" w:cstheme="minorHAnsi"/>
            <w:i/>
            <w:lang w:val="en"/>
          </w:rPr>
          <w:t>Illuminations</w:t>
        </w:r>
        <w:r w:rsidRPr="006E67BA">
          <w:rPr>
            <w:rStyle w:val="Hyperlink"/>
            <w:rFonts w:ascii="Garamond" w:hAnsi="Garamond" w:cstheme="minorHAnsi"/>
            <w:lang w:val="en"/>
          </w:rPr>
          <w:t>: “Place and Displacement”</w:t>
        </w:r>
      </w:hyperlink>
      <w:r w:rsidRPr="00FA1A09">
        <w:rPr>
          <w:rFonts w:ascii="Garamond" w:hAnsi="Garamond" w:cstheme="minorHAnsi"/>
          <w:lang w:val="en"/>
        </w:rPr>
        <w:t xml:space="preserve"> series, which explores effects of migration and gentrification on individuals and communities through performances, public programs, and academic encounters</w:t>
      </w:r>
      <w:r w:rsidRPr="003E3A5B">
        <w:rPr>
          <w:rFonts w:ascii="Garamond" w:hAnsi="Garamond" w:cstheme="minorHAnsi"/>
          <w:lang w:val="en"/>
        </w:rPr>
        <w:t xml:space="preserve">. </w:t>
      </w:r>
    </w:p>
    <w:p w14:paraId="1664141E" w14:textId="77777777" w:rsidR="00A63057" w:rsidRDefault="00A63057" w:rsidP="00E35372">
      <w:pPr>
        <w:autoSpaceDE w:val="0"/>
        <w:autoSpaceDN w:val="0"/>
        <w:adjustRightInd w:val="0"/>
        <w:spacing w:line="220" w:lineRule="atLeast"/>
        <w:rPr>
          <w:rFonts w:ascii="Arial" w:eastAsia="Arial Unicode MS" w:hAnsi="Arial" w:cs="Arial"/>
          <w:color w:val="000000"/>
          <w:sz w:val="20"/>
          <w:szCs w:val="20"/>
          <w:bdr w:val="nil"/>
        </w:rPr>
      </w:pPr>
    </w:p>
    <w:p w14:paraId="4C2DD0C3" w14:textId="77777777" w:rsidR="00A63057" w:rsidRDefault="00A63057" w:rsidP="00571532">
      <w:pPr>
        <w:pStyle w:val="Body"/>
        <w:spacing w:line="360" w:lineRule="auto"/>
        <w:jc w:val="center"/>
        <w:rPr>
          <w:rFonts w:ascii="Garamond" w:hAnsi="Garamond" w:cs="Times New Roman"/>
          <w:b/>
          <w:color w:val="auto"/>
        </w:rPr>
      </w:pPr>
    </w:p>
    <w:p w14:paraId="788E20BC" w14:textId="561DB176" w:rsidR="00650D79" w:rsidRPr="00827771" w:rsidRDefault="007402FB" w:rsidP="00571532">
      <w:pPr>
        <w:pStyle w:val="Body"/>
        <w:spacing w:line="360" w:lineRule="auto"/>
        <w:jc w:val="center"/>
        <w:rPr>
          <w:rFonts w:ascii="Garamond" w:eastAsia="Times New Roman Bold" w:hAnsi="Garamond" w:cs="Times New Roman"/>
          <w:b/>
          <w:color w:val="auto"/>
        </w:rPr>
      </w:pPr>
      <w:r w:rsidRPr="00827771">
        <w:rPr>
          <w:rFonts w:ascii="Garamond" w:hAnsi="Garamond" w:cs="Times New Roman"/>
          <w:b/>
          <w:color w:val="auto"/>
        </w:rPr>
        <w:t>Ticket Information</w:t>
      </w:r>
    </w:p>
    <w:p w14:paraId="0351DE91" w14:textId="178786B0" w:rsidR="00970FAA" w:rsidRDefault="00153467" w:rsidP="00981387">
      <w:pPr>
        <w:pStyle w:val="Body"/>
        <w:suppressAutoHyphens/>
        <w:spacing w:line="360" w:lineRule="auto"/>
        <w:rPr>
          <w:rFonts w:ascii="Garamond" w:hAnsi="Garamond" w:cs="Helvetica Neue"/>
        </w:rPr>
      </w:pPr>
      <w:r w:rsidRPr="00827771">
        <w:rPr>
          <w:rFonts w:ascii="Garamond" w:hAnsi="Garamond"/>
          <w:color w:val="auto"/>
        </w:rPr>
        <w:t xml:space="preserve">Tickets for </w:t>
      </w:r>
      <w:r w:rsidR="00772E14" w:rsidRPr="00615511">
        <w:rPr>
          <w:rFonts w:ascii="Garamond" w:hAnsi="Garamond" w:cstheme="minorHAnsi"/>
          <w:b/>
          <w:i/>
        </w:rPr>
        <w:t>Two Wings: The Music of Black America in Migration</w:t>
      </w:r>
      <w:r w:rsidR="00772E14">
        <w:rPr>
          <w:rFonts w:ascii="Garamond" w:hAnsi="Garamond" w:cstheme="minorHAnsi"/>
          <w:b/>
          <w:iCs/>
        </w:rPr>
        <w:t xml:space="preserve"> </w:t>
      </w:r>
      <w:r w:rsidRPr="00B802C6">
        <w:rPr>
          <w:rFonts w:ascii="Garamond" w:hAnsi="Garamond"/>
          <w:color w:val="auto"/>
        </w:rPr>
        <w:t xml:space="preserve">on </w:t>
      </w:r>
      <w:r w:rsidR="00772E14" w:rsidRPr="00772E14">
        <w:rPr>
          <w:rFonts w:ascii="Garamond" w:hAnsi="Garamond" w:cstheme="minorHAnsi"/>
          <w:bCs/>
        </w:rPr>
        <w:t>Thursday, February 17 at 7:30pm</w:t>
      </w:r>
      <w:r w:rsidR="00712B24">
        <w:rPr>
          <w:rFonts w:ascii="Garamond" w:hAnsi="Garamond"/>
          <w:color w:val="auto"/>
        </w:rPr>
        <w:t xml:space="preserve"> </w:t>
      </w:r>
      <w:r w:rsidR="00B802C6">
        <w:rPr>
          <w:rFonts w:ascii="Garamond" w:hAnsi="Garamond"/>
          <w:color w:val="auto"/>
        </w:rPr>
        <w:t>at</w:t>
      </w:r>
      <w:r w:rsidRPr="00B802C6">
        <w:rPr>
          <w:rFonts w:ascii="Garamond" w:hAnsi="Garamond"/>
          <w:color w:val="auto"/>
        </w:rPr>
        <w:t xml:space="preserve"> </w:t>
      </w:r>
      <w:r w:rsidR="00050F41">
        <w:rPr>
          <w:rFonts w:ascii="Garamond" w:hAnsi="Garamond"/>
          <w:color w:val="auto"/>
        </w:rPr>
        <w:t>Zellerbach</w:t>
      </w:r>
      <w:r w:rsidR="002E5F1C">
        <w:rPr>
          <w:rFonts w:ascii="Garamond" w:hAnsi="Garamond"/>
          <w:color w:val="auto"/>
        </w:rPr>
        <w:t xml:space="preserve"> </w:t>
      </w:r>
      <w:r w:rsidR="001B3C21" w:rsidRPr="00B802C6">
        <w:rPr>
          <w:rFonts w:ascii="Garamond" w:hAnsi="Garamond"/>
          <w:color w:val="auto"/>
        </w:rPr>
        <w:t>Hall</w:t>
      </w:r>
      <w:r w:rsidR="00050F41">
        <w:rPr>
          <w:rFonts w:ascii="Garamond" w:hAnsi="Garamond"/>
          <w:color w:val="auto"/>
        </w:rPr>
        <w:t xml:space="preserve"> range from </w:t>
      </w:r>
      <w:r w:rsidR="00772E14" w:rsidRPr="0002398E">
        <w:rPr>
          <w:rFonts w:ascii="Garamond" w:hAnsi="Garamond" w:cstheme="minorHAnsi"/>
        </w:rPr>
        <w:t>$</w:t>
      </w:r>
      <w:r w:rsidR="00772E14">
        <w:rPr>
          <w:rFonts w:ascii="Garamond" w:hAnsi="Garamond" w:cstheme="minorHAnsi"/>
        </w:rPr>
        <w:t>36</w:t>
      </w:r>
      <w:r w:rsidR="00772E14" w:rsidRPr="0002398E">
        <w:rPr>
          <w:rFonts w:ascii="Garamond" w:hAnsi="Garamond" w:cstheme="minorHAnsi"/>
        </w:rPr>
        <w:t>–$</w:t>
      </w:r>
      <w:r w:rsidR="00772E14">
        <w:rPr>
          <w:rFonts w:ascii="Garamond" w:hAnsi="Garamond" w:cstheme="minorHAnsi"/>
        </w:rPr>
        <w:t xml:space="preserve">78 </w:t>
      </w:r>
      <w:r w:rsidR="00DA6E50">
        <w:rPr>
          <w:rFonts w:ascii="Garamond" w:hAnsi="Garamond"/>
          <w:color w:val="auto"/>
        </w:rPr>
        <w:t xml:space="preserve">(prices </w:t>
      </w:r>
      <w:r w:rsidRPr="00827771">
        <w:rPr>
          <w:rFonts w:ascii="Garamond" w:hAnsi="Garamond"/>
          <w:color w:val="auto"/>
        </w:rPr>
        <w:t>subject to change</w:t>
      </w:r>
      <w:r w:rsidR="00DA6E50">
        <w:rPr>
          <w:rFonts w:ascii="Garamond" w:hAnsi="Garamond"/>
          <w:color w:val="auto"/>
        </w:rPr>
        <w:t>)</w:t>
      </w:r>
      <w:r w:rsidRPr="00827771">
        <w:rPr>
          <w:rFonts w:ascii="Garamond" w:hAnsi="Garamond"/>
          <w:color w:val="auto"/>
        </w:rPr>
        <w:t>.</w:t>
      </w:r>
      <w:r w:rsidR="0058770D">
        <w:rPr>
          <w:rFonts w:ascii="Garamond" w:hAnsi="Garamond"/>
          <w:color w:val="auto"/>
        </w:rPr>
        <w:t xml:space="preserve"> </w:t>
      </w:r>
      <w:r w:rsidRPr="00827771">
        <w:rPr>
          <w:rFonts w:ascii="Garamond" w:hAnsi="Garamond"/>
          <w:color w:val="auto"/>
        </w:rPr>
        <w:t>Half-price tickets are available for UC Berkeley students.</w:t>
      </w:r>
      <w:r w:rsidR="00533FA3">
        <w:rPr>
          <w:rFonts w:ascii="Garamond" w:hAnsi="Garamond"/>
          <w:color w:val="auto"/>
        </w:rPr>
        <w:t xml:space="preserve"> </w:t>
      </w:r>
      <w:r w:rsidR="00827771" w:rsidRPr="00827771">
        <w:rPr>
          <w:rFonts w:ascii="Garamond" w:hAnsi="Garamond" w:cs="Helvetica Neue"/>
        </w:rPr>
        <w:t>Tickets are available through the Ticket Office at Zellerbach Hall, at </w:t>
      </w:r>
      <w:r w:rsidR="00827771" w:rsidRPr="00644B86">
        <w:rPr>
          <w:rFonts w:ascii="Garamond" w:hAnsi="Garamond" w:cs="Helvetica Neue"/>
          <w:color w:val="auto"/>
        </w:rPr>
        <w:t>(510) 642-9988</w:t>
      </w:r>
      <w:r w:rsidR="00827771" w:rsidRPr="00827771">
        <w:rPr>
          <w:rFonts w:ascii="Garamond" w:hAnsi="Garamond" w:cs="Helvetica Neue"/>
        </w:rPr>
        <w:t>, at </w:t>
      </w:r>
      <w:r w:rsidR="00827771" w:rsidRPr="00827771">
        <w:rPr>
          <w:rFonts w:ascii="Garamond" w:hAnsi="Garamond" w:cs="Helvetica Neue"/>
          <w:color w:val="0000E9"/>
          <w:u w:val="single" w:color="0000E9"/>
        </w:rPr>
        <w:t>calperformances.org</w:t>
      </w:r>
      <w:r w:rsidR="00827771" w:rsidRPr="00827771">
        <w:rPr>
          <w:rFonts w:ascii="Garamond" w:hAnsi="Garamond" w:cs="Helvetica Neue"/>
        </w:rPr>
        <w:t>, and at the door. For more information about discounts</w:t>
      </w:r>
      <w:r w:rsidR="00A24D29">
        <w:rPr>
          <w:rFonts w:ascii="Garamond" w:hAnsi="Garamond" w:cs="Helvetica Neue"/>
        </w:rPr>
        <w:t>, visit</w:t>
      </w:r>
      <w:r w:rsidR="00827771" w:rsidRPr="00827771">
        <w:rPr>
          <w:rFonts w:ascii="Garamond" w:hAnsi="Garamond" w:cs="Helvetica Neue"/>
        </w:rPr>
        <w:t> </w:t>
      </w:r>
      <w:r w:rsidR="00827771" w:rsidRPr="00827771">
        <w:rPr>
          <w:rFonts w:ascii="Garamond" w:hAnsi="Garamond" w:cs="Helvetica Neue"/>
          <w:color w:val="0000E9"/>
          <w:u w:val="single" w:color="0000E9"/>
        </w:rPr>
        <w:t>calperformances.org/discounts</w:t>
      </w:r>
      <w:r w:rsidR="00827771" w:rsidRPr="00827771">
        <w:rPr>
          <w:rFonts w:ascii="Garamond" w:hAnsi="Garamond" w:cs="Helvetica Neue"/>
        </w:rPr>
        <w:t>.</w:t>
      </w:r>
    </w:p>
    <w:p w14:paraId="43388324" w14:textId="77777777" w:rsidR="0058770D" w:rsidRPr="00827771" w:rsidRDefault="0058770D" w:rsidP="00981387">
      <w:pPr>
        <w:pStyle w:val="Body"/>
        <w:suppressAutoHyphens/>
        <w:spacing w:line="360" w:lineRule="auto"/>
        <w:rPr>
          <w:rFonts w:ascii="Garamond" w:hAnsi="Garamond"/>
          <w:color w:val="auto"/>
        </w:rPr>
      </w:pPr>
    </w:p>
    <w:p w14:paraId="76D412A6" w14:textId="619268C3" w:rsidR="00970FAA" w:rsidRPr="00827771" w:rsidRDefault="00113E9D" w:rsidP="00981387">
      <w:pPr>
        <w:pStyle w:val="BodyTextIndent"/>
        <w:spacing w:line="276" w:lineRule="auto"/>
        <w:ind w:left="3600" w:firstLine="720"/>
        <w:rPr>
          <w:rFonts w:ascii="Garamond" w:hAnsi="Garamond"/>
          <w:color w:val="auto"/>
        </w:rPr>
      </w:pPr>
      <w:r w:rsidRPr="00827771">
        <w:rPr>
          <w:rFonts w:ascii="Garamond" w:hAnsi="Garamond"/>
          <w:color w:val="auto"/>
        </w:rPr>
        <w:t>#</w:t>
      </w:r>
      <w:r w:rsidR="005256E7" w:rsidRPr="00827771">
        <w:rPr>
          <w:rFonts w:ascii="Garamond" w:hAnsi="Garamond"/>
          <w:color w:val="auto"/>
        </w:rPr>
        <w:t xml:space="preserve"> </w:t>
      </w:r>
      <w:r w:rsidRPr="00827771">
        <w:rPr>
          <w:rFonts w:ascii="Garamond" w:hAnsi="Garamond"/>
          <w:color w:val="auto"/>
        </w:rPr>
        <w:t>#</w:t>
      </w:r>
      <w:r w:rsidR="005256E7" w:rsidRPr="00827771">
        <w:rPr>
          <w:rFonts w:ascii="Garamond" w:hAnsi="Garamond"/>
          <w:color w:val="auto"/>
        </w:rPr>
        <w:t xml:space="preserve"> </w:t>
      </w:r>
      <w:r w:rsidRPr="00827771">
        <w:rPr>
          <w:rFonts w:ascii="Garamond" w:hAnsi="Garamond"/>
          <w:color w:val="auto"/>
        </w:rPr>
        <w:t>#</w:t>
      </w:r>
    </w:p>
    <w:p w14:paraId="695FC1BC" w14:textId="3767A7F4" w:rsidR="00717C9A" w:rsidRPr="00827771" w:rsidRDefault="00113E9D" w:rsidP="00827771">
      <w:pPr>
        <w:pStyle w:val="Body"/>
        <w:suppressAutoHyphens/>
        <w:spacing w:line="360" w:lineRule="auto"/>
        <w:jc w:val="both"/>
        <w:rPr>
          <w:rFonts w:ascii="Garamond" w:eastAsia="Times New Roman Bold" w:hAnsi="Garamond" w:cs="Times New Roman"/>
          <w:b/>
          <w:color w:val="auto"/>
        </w:rPr>
      </w:pPr>
      <w:r w:rsidRPr="00827771">
        <w:rPr>
          <w:rFonts w:ascii="Garamond" w:hAnsi="Garamond" w:cs="Times New Roman"/>
          <w:b/>
          <w:color w:val="auto"/>
        </w:rPr>
        <w:t>CALENDAR EDITORS, PLEASE NOTE:</w:t>
      </w:r>
    </w:p>
    <w:p w14:paraId="306F048E" w14:textId="77777777" w:rsidR="00CA3EDB" w:rsidRDefault="00CA3EDB" w:rsidP="00827771">
      <w:pPr>
        <w:pStyle w:val="Body"/>
        <w:suppressAutoHyphens/>
        <w:spacing w:line="360" w:lineRule="auto"/>
        <w:rPr>
          <w:rFonts w:ascii="Garamond" w:hAnsi="Garamond" w:cs="Times New Roman"/>
          <w:b/>
          <w:color w:val="auto"/>
        </w:rPr>
      </w:pPr>
    </w:p>
    <w:p w14:paraId="39CB52F9" w14:textId="2AB9AEAE" w:rsidR="00650D79" w:rsidRPr="00827771" w:rsidRDefault="00113E9D" w:rsidP="00827771">
      <w:pPr>
        <w:pStyle w:val="Body"/>
        <w:suppressAutoHyphens/>
        <w:spacing w:line="360" w:lineRule="auto"/>
        <w:rPr>
          <w:rFonts w:ascii="Garamond" w:eastAsia="Times New Roman Bold" w:hAnsi="Garamond" w:cs="Times New Roman"/>
          <w:b/>
          <w:color w:val="auto"/>
        </w:rPr>
      </w:pPr>
      <w:r w:rsidRPr="00827771">
        <w:rPr>
          <w:rFonts w:ascii="Garamond" w:hAnsi="Garamond" w:cs="Times New Roman"/>
          <w:b/>
          <w:color w:val="auto"/>
        </w:rPr>
        <w:t>CAL PERFORMANCES PRESENTS</w:t>
      </w:r>
    </w:p>
    <w:p w14:paraId="65157EFA" w14:textId="638284D9" w:rsidR="006B7E72" w:rsidRDefault="00F56287" w:rsidP="006B7E72">
      <w:pPr>
        <w:tabs>
          <w:tab w:val="right" w:pos="9360"/>
        </w:tabs>
        <w:outlineLvl w:val="0"/>
        <w:rPr>
          <w:rFonts w:ascii="Garamond" w:hAnsi="Garamond"/>
          <w:b/>
        </w:rPr>
      </w:pPr>
      <w:r>
        <w:rPr>
          <w:rFonts w:ascii="Garamond" w:hAnsi="Garamond" w:cstheme="minorHAnsi"/>
          <w:b/>
        </w:rPr>
        <w:t>Thursday</w:t>
      </w:r>
      <w:r w:rsidR="003357FF" w:rsidRPr="000D711F">
        <w:rPr>
          <w:rFonts w:ascii="Garamond" w:hAnsi="Garamond" w:cstheme="minorHAnsi"/>
          <w:b/>
        </w:rPr>
        <w:t>, February</w:t>
      </w:r>
      <w:r w:rsidR="00607F51">
        <w:rPr>
          <w:rFonts w:ascii="Garamond" w:hAnsi="Garamond" w:cstheme="minorHAnsi"/>
          <w:b/>
        </w:rPr>
        <w:t xml:space="preserve"> 1</w:t>
      </w:r>
      <w:r>
        <w:rPr>
          <w:rFonts w:ascii="Garamond" w:hAnsi="Garamond" w:cstheme="minorHAnsi"/>
          <w:b/>
        </w:rPr>
        <w:t>7</w:t>
      </w:r>
      <w:r w:rsidR="003357FF" w:rsidRPr="000D711F">
        <w:rPr>
          <w:rFonts w:ascii="Garamond" w:hAnsi="Garamond" w:cstheme="minorHAnsi"/>
          <w:b/>
        </w:rPr>
        <w:t xml:space="preserve">, </w:t>
      </w:r>
      <w:r>
        <w:rPr>
          <w:rFonts w:ascii="Garamond" w:hAnsi="Garamond" w:cstheme="minorHAnsi"/>
          <w:b/>
        </w:rPr>
        <w:t>7:30pm</w:t>
      </w:r>
      <w:r w:rsidR="006B7E72">
        <w:rPr>
          <w:rFonts w:ascii="Garamond" w:hAnsi="Garamond"/>
          <w:b/>
        </w:rPr>
        <w:tab/>
      </w:r>
      <w:r w:rsidR="00607F51">
        <w:rPr>
          <w:rFonts w:ascii="Garamond" w:hAnsi="Garamond"/>
          <w:b/>
        </w:rPr>
        <w:t>Zellerbach</w:t>
      </w:r>
      <w:r w:rsidR="006B7E72">
        <w:rPr>
          <w:rFonts w:ascii="Garamond" w:hAnsi="Garamond"/>
          <w:b/>
        </w:rPr>
        <w:t xml:space="preserve"> Hall</w:t>
      </w:r>
    </w:p>
    <w:p w14:paraId="04B52B6B" w14:textId="6CF031A2" w:rsidR="006B7E72" w:rsidRDefault="00EC10C6" w:rsidP="00EC10C6">
      <w:pPr>
        <w:tabs>
          <w:tab w:val="right" w:pos="9360"/>
        </w:tabs>
        <w:outlineLvl w:val="0"/>
        <w:rPr>
          <w:rFonts w:ascii="Garamond" w:hAnsi="Garamond"/>
          <w:b/>
        </w:rPr>
      </w:pPr>
      <w:r>
        <w:rPr>
          <w:rFonts w:ascii="Garamond" w:hAnsi="Garamond" w:cstheme="minorHAnsi"/>
        </w:rPr>
        <w:tab/>
      </w:r>
      <w:r w:rsidRPr="0002398E">
        <w:rPr>
          <w:rFonts w:ascii="Garamond" w:hAnsi="Garamond" w:cstheme="minorHAnsi"/>
        </w:rPr>
        <w:t xml:space="preserve">Bancroft Way at </w:t>
      </w:r>
      <w:r w:rsidR="00607F51">
        <w:rPr>
          <w:rFonts w:ascii="Garamond" w:hAnsi="Garamond" w:cstheme="minorHAnsi"/>
        </w:rPr>
        <w:t>Dana Street</w:t>
      </w:r>
    </w:p>
    <w:p w14:paraId="3DBCC91C" w14:textId="2FE51DC3" w:rsidR="00F56287" w:rsidRPr="00F56287" w:rsidRDefault="00EC10C6" w:rsidP="00F56287">
      <w:pPr>
        <w:tabs>
          <w:tab w:val="right" w:pos="9360"/>
        </w:tabs>
        <w:outlineLvl w:val="0"/>
        <w:rPr>
          <w:rFonts w:ascii="Garamond" w:hAnsi="Garamond"/>
          <w:b/>
          <w:i/>
          <w:iCs/>
        </w:rPr>
      </w:pPr>
      <w:r>
        <w:rPr>
          <w:rFonts w:ascii="Garamond" w:hAnsi="Garamond" w:cstheme="minorHAnsi"/>
        </w:rPr>
        <w:tab/>
      </w:r>
      <w:r w:rsidRPr="0002398E">
        <w:rPr>
          <w:rFonts w:ascii="Garamond" w:hAnsi="Garamond" w:cstheme="minorHAnsi"/>
        </w:rPr>
        <w:t>UC Berkeley campu</w:t>
      </w:r>
      <w:r>
        <w:rPr>
          <w:rFonts w:ascii="Garamond" w:hAnsi="Garamond" w:cstheme="minorHAnsi"/>
        </w:rPr>
        <w:t>s</w:t>
      </w:r>
    </w:p>
    <w:p w14:paraId="0E7C17C2" w14:textId="77777777" w:rsidR="00F56287" w:rsidRPr="005165F3" w:rsidRDefault="00F56287" w:rsidP="00F56287">
      <w:pPr>
        <w:tabs>
          <w:tab w:val="right" w:pos="9360"/>
        </w:tabs>
        <w:outlineLvl w:val="0"/>
        <w:rPr>
          <w:rFonts w:ascii="Garamond" w:hAnsi="Garamond" w:cstheme="minorHAnsi"/>
          <w:b/>
          <w:i/>
          <w:iCs/>
        </w:rPr>
      </w:pPr>
      <w:r w:rsidRPr="005165F3">
        <w:rPr>
          <w:rFonts w:ascii="Garamond" w:hAnsi="Garamond"/>
          <w:b/>
          <w:i/>
          <w:iCs/>
        </w:rPr>
        <w:t>Jazz</w:t>
      </w:r>
      <w:r w:rsidRPr="005165F3">
        <w:rPr>
          <w:rFonts w:ascii="Garamond" w:hAnsi="Garamond" w:cstheme="minorHAnsi"/>
          <w:b/>
          <w:i/>
          <w:iCs/>
        </w:rPr>
        <w:tab/>
      </w:r>
    </w:p>
    <w:p w14:paraId="49A8261F" w14:textId="77777777" w:rsidR="00F56287" w:rsidRPr="00B42B4D" w:rsidRDefault="00F56287" w:rsidP="00F56287">
      <w:pPr>
        <w:rPr>
          <w:rFonts w:ascii="Garamond" w:hAnsi="Garamond" w:cstheme="minorHAnsi"/>
          <w:b/>
          <w:i/>
        </w:rPr>
      </w:pPr>
      <w:r w:rsidRPr="00615511">
        <w:rPr>
          <w:rFonts w:ascii="Garamond" w:hAnsi="Garamond" w:cstheme="minorHAnsi"/>
          <w:b/>
          <w:i/>
        </w:rPr>
        <w:t>Two Wings: The Music of Black America in Migration</w:t>
      </w:r>
      <w:r>
        <w:rPr>
          <w:rFonts w:ascii="Garamond" w:hAnsi="Garamond" w:cstheme="minorHAnsi"/>
          <w:b/>
          <w:iCs/>
        </w:rPr>
        <w:t xml:space="preserve"> </w:t>
      </w:r>
      <w:r w:rsidRPr="007B55B7">
        <w:rPr>
          <w:rFonts w:ascii="Garamond" w:hAnsi="Garamond" w:cstheme="minorHAnsi"/>
        </w:rPr>
        <w:t>(</w:t>
      </w:r>
      <w:r w:rsidRPr="007B55B7">
        <w:rPr>
          <w:rFonts w:ascii="Garamond" w:hAnsi="Garamond" w:cstheme="minorHAnsi"/>
          <w:iCs/>
        </w:rPr>
        <w:t>West Coast Premiere)</w:t>
      </w:r>
    </w:p>
    <w:p w14:paraId="52CB5963" w14:textId="77777777" w:rsidR="00F56287" w:rsidRDefault="00F56287" w:rsidP="00F56287"/>
    <w:p w14:paraId="1CE21E5C" w14:textId="6F169BAA" w:rsidR="00F56287" w:rsidRPr="005E1A2A" w:rsidRDefault="00F56287" w:rsidP="00F56287">
      <w:pPr>
        <w:rPr>
          <w:rFonts w:ascii="Garamond" w:hAnsi="Garamond" w:cstheme="minorHAnsi"/>
          <w:bCs/>
          <w:i/>
          <w:iCs/>
          <w:lang w:val="en"/>
        </w:rPr>
      </w:pPr>
      <w:r w:rsidRPr="005E1A2A">
        <w:rPr>
          <w:rFonts w:ascii="Garamond" w:hAnsi="Garamond" w:cstheme="minorHAnsi"/>
          <w:b/>
          <w:iCs/>
          <w:lang w:val="en"/>
        </w:rPr>
        <w:t xml:space="preserve">Jason Moran and Alicia Hall Moran, </w:t>
      </w:r>
      <w:r w:rsidRPr="005E1A2A">
        <w:rPr>
          <w:rFonts w:ascii="Garamond" w:hAnsi="Garamond" w:cstheme="minorHAnsi"/>
          <w:bCs/>
          <w:i/>
          <w:iCs/>
          <w:lang w:val="en"/>
        </w:rPr>
        <w:t xml:space="preserve">producers </w:t>
      </w:r>
      <w:r w:rsidRPr="005E1A2A">
        <w:rPr>
          <w:rFonts w:ascii="Garamond" w:hAnsi="Garamond" w:cstheme="minorHAnsi"/>
          <w:b/>
          <w:iCs/>
          <w:lang w:val="en"/>
        </w:rPr>
        <w:br/>
        <w:t xml:space="preserve">Jason Moran, </w:t>
      </w:r>
      <w:r w:rsidRPr="005E1A2A">
        <w:rPr>
          <w:rFonts w:ascii="Garamond" w:hAnsi="Garamond" w:cstheme="minorHAnsi"/>
          <w:bCs/>
          <w:i/>
          <w:iCs/>
          <w:lang w:val="en"/>
        </w:rPr>
        <w:t>piano</w:t>
      </w:r>
    </w:p>
    <w:p w14:paraId="0A0C91E0" w14:textId="5B343186" w:rsidR="00720FA5" w:rsidRPr="005E1A2A" w:rsidRDefault="00F56287" w:rsidP="00F56287">
      <w:pPr>
        <w:rPr>
          <w:rFonts w:ascii="Garamond" w:hAnsi="Garamond" w:cstheme="minorHAnsi"/>
          <w:bCs/>
          <w:i/>
          <w:iCs/>
          <w:lang w:val="en"/>
        </w:rPr>
      </w:pPr>
      <w:r w:rsidRPr="005E1A2A">
        <w:rPr>
          <w:rFonts w:ascii="Garamond" w:hAnsi="Garamond" w:cstheme="minorHAnsi"/>
          <w:b/>
          <w:iCs/>
          <w:lang w:val="en"/>
        </w:rPr>
        <w:t xml:space="preserve">Alicia Hall Moran, </w:t>
      </w:r>
      <w:r w:rsidRPr="005E1A2A">
        <w:rPr>
          <w:rFonts w:ascii="Garamond" w:hAnsi="Garamond" w:cstheme="minorHAnsi"/>
          <w:bCs/>
          <w:i/>
          <w:iCs/>
          <w:lang w:val="en"/>
        </w:rPr>
        <w:t>mezzo-soprano</w:t>
      </w:r>
    </w:p>
    <w:p w14:paraId="2E4B2307" w14:textId="69BABCF8" w:rsidR="00720FA5" w:rsidRDefault="00720FA5" w:rsidP="00720FA5">
      <w:pPr>
        <w:rPr>
          <w:rStyle w:val="Emphasis"/>
          <w:rFonts w:ascii="Garamond" w:hAnsi="Garamond"/>
          <w:color w:val="000000"/>
          <w:shd w:val="clear" w:color="auto" w:fill="FFFFFF"/>
        </w:rPr>
      </w:pPr>
      <w:r w:rsidRPr="005E1A2A">
        <w:rPr>
          <w:rStyle w:val="Strong"/>
          <w:rFonts w:ascii="Garamond" w:hAnsi="Garamond"/>
          <w:color w:val="000000"/>
          <w:shd w:val="clear" w:color="auto" w:fill="FFFFFF"/>
        </w:rPr>
        <w:t>Tania León, </w:t>
      </w:r>
      <w:r w:rsidRPr="005E1A2A">
        <w:rPr>
          <w:rStyle w:val="Emphasis"/>
          <w:rFonts w:ascii="Garamond" w:hAnsi="Garamond"/>
          <w:color w:val="000000"/>
          <w:shd w:val="clear" w:color="auto" w:fill="FFFFFF"/>
        </w:rPr>
        <w:t>conductor</w:t>
      </w:r>
    </w:p>
    <w:p w14:paraId="3BF053AE" w14:textId="1552AA66" w:rsidR="00720FA5" w:rsidRPr="00720FA5" w:rsidRDefault="00720FA5" w:rsidP="00720FA5">
      <w:pPr>
        <w:rPr>
          <w:rStyle w:val="Emphasis"/>
          <w:rFonts w:ascii="Garamond" w:hAnsi="Garamond"/>
          <w:i w:val="0"/>
          <w:iCs w:val="0"/>
        </w:rPr>
      </w:pPr>
      <w:r w:rsidRPr="005E1A2A">
        <w:rPr>
          <w:rFonts w:ascii="Garamond" w:hAnsi="Garamond"/>
          <w:b/>
        </w:rPr>
        <w:t>Donna Jean Murch</w:t>
      </w:r>
      <w:r w:rsidRPr="005E1A2A">
        <w:rPr>
          <w:rFonts w:ascii="Garamond" w:hAnsi="Garamond"/>
          <w:i/>
        </w:rPr>
        <w:t xml:space="preserve">, </w:t>
      </w:r>
      <w:r>
        <w:rPr>
          <w:rFonts w:ascii="Garamond" w:hAnsi="Garamond"/>
          <w:i/>
        </w:rPr>
        <w:t xml:space="preserve">narrator, </w:t>
      </w:r>
      <w:r w:rsidRPr="005E1A2A">
        <w:rPr>
          <w:rFonts w:ascii="Garamond" w:hAnsi="Garamond"/>
          <w:i/>
        </w:rPr>
        <w:t xml:space="preserve">author </w:t>
      </w:r>
      <w:r>
        <w:rPr>
          <w:rFonts w:ascii="Garamond" w:hAnsi="Garamond"/>
          <w:i/>
        </w:rPr>
        <w:t>of “Living for the City”</w:t>
      </w:r>
    </w:p>
    <w:p w14:paraId="33604ABB" w14:textId="1D28C764" w:rsidR="00F56287" w:rsidRPr="005E1A2A" w:rsidRDefault="00F56287" w:rsidP="00F56287">
      <w:pPr>
        <w:rPr>
          <w:rFonts w:ascii="Garamond" w:hAnsi="Garamond" w:cstheme="minorHAnsi"/>
          <w:b/>
          <w:iCs/>
          <w:lang w:val="en"/>
        </w:rPr>
      </w:pPr>
      <w:r w:rsidRPr="005E1A2A">
        <w:rPr>
          <w:rFonts w:ascii="Garamond" w:hAnsi="Garamond" w:cstheme="minorHAnsi"/>
          <w:b/>
          <w:iCs/>
          <w:lang w:val="en"/>
        </w:rPr>
        <w:t>Imani Winds</w:t>
      </w:r>
      <w:r w:rsidR="005A5F91" w:rsidRPr="005E1A2A">
        <w:rPr>
          <w:rFonts w:ascii="Garamond" w:hAnsi="Garamond" w:cstheme="minorHAnsi"/>
          <w:i/>
          <w:iCs/>
          <w:lang w:val="en"/>
        </w:rPr>
        <w:t>, chamber ensemble</w:t>
      </w:r>
    </w:p>
    <w:p w14:paraId="2E6DC05D" w14:textId="77777777" w:rsidR="00656254" w:rsidRPr="005E1A2A" w:rsidRDefault="00656254" w:rsidP="00656254">
      <w:pPr>
        <w:rPr>
          <w:rFonts w:ascii="Garamond" w:hAnsi="Garamond"/>
          <w:b/>
          <w:sz w:val="22"/>
          <w:szCs w:val="22"/>
        </w:rPr>
      </w:pPr>
      <w:r w:rsidRPr="005E1A2A">
        <w:rPr>
          <w:rFonts w:ascii="Garamond" w:hAnsi="Garamond"/>
          <w:b/>
          <w:sz w:val="22"/>
          <w:szCs w:val="22"/>
        </w:rPr>
        <w:t>St. John Coltrane African Orthodox Church Ensemble</w:t>
      </w:r>
    </w:p>
    <w:p w14:paraId="437968CE" w14:textId="38B84696" w:rsidR="00656254" w:rsidRDefault="00656254" w:rsidP="00656254">
      <w:pPr>
        <w:rPr>
          <w:rFonts w:ascii="Garamond" w:hAnsi="Garamond"/>
          <w:i/>
        </w:rPr>
      </w:pPr>
      <w:r w:rsidRPr="005E1A2A">
        <w:rPr>
          <w:rFonts w:ascii="Garamond" w:hAnsi="Garamond"/>
          <w:b/>
        </w:rPr>
        <w:t xml:space="preserve">Ambrose </w:t>
      </w:r>
      <w:proofErr w:type="spellStart"/>
      <w:r w:rsidRPr="005E1A2A">
        <w:rPr>
          <w:rFonts w:ascii="Garamond" w:hAnsi="Garamond"/>
          <w:b/>
        </w:rPr>
        <w:t>Akinmusire</w:t>
      </w:r>
      <w:proofErr w:type="spellEnd"/>
      <w:r w:rsidRPr="005E1A2A">
        <w:rPr>
          <w:rFonts w:ascii="Garamond" w:hAnsi="Garamond"/>
        </w:rPr>
        <w:t xml:space="preserve">, </w:t>
      </w:r>
      <w:r w:rsidRPr="005E1A2A">
        <w:rPr>
          <w:rFonts w:ascii="Garamond" w:hAnsi="Garamond"/>
          <w:i/>
        </w:rPr>
        <w:t>trumpet</w:t>
      </w:r>
    </w:p>
    <w:p w14:paraId="1078B406" w14:textId="4BFFE17F" w:rsidR="00720FA5" w:rsidRPr="005E1A2A" w:rsidRDefault="00720FA5" w:rsidP="00656254">
      <w:pPr>
        <w:rPr>
          <w:rFonts w:ascii="Garamond" w:hAnsi="Garamond"/>
          <w:i/>
        </w:rPr>
      </w:pPr>
      <w:r w:rsidRPr="005E1A2A">
        <w:rPr>
          <w:rFonts w:ascii="Garamond" w:hAnsi="Garamond"/>
          <w:b/>
        </w:rPr>
        <w:t>Howard Wiley</w:t>
      </w:r>
      <w:r w:rsidRPr="005E1A2A">
        <w:rPr>
          <w:rFonts w:ascii="Garamond" w:hAnsi="Garamond"/>
        </w:rPr>
        <w:t xml:space="preserve">, </w:t>
      </w:r>
      <w:r w:rsidRPr="005E1A2A">
        <w:rPr>
          <w:rFonts w:ascii="Garamond" w:hAnsi="Garamond"/>
          <w:i/>
        </w:rPr>
        <w:t>saxophone</w:t>
      </w:r>
    </w:p>
    <w:p w14:paraId="2CC38F64" w14:textId="77777777" w:rsidR="00656254" w:rsidRPr="005E1A2A" w:rsidRDefault="00656254" w:rsidP="00656254">
      <w:pPr>
        <w:rPr>
          <w:rFonts w:ascii="Garamond" w:hAnsi="Garamond"/>
        </w:rPr>
      </w:pPr>
      <w:r w:rsidRPr="005E1A2A">
        <w:rPr>
          <w:rFonts w:ascii="Garamond" w:hAnsi="Garamond"/>
          <w:b/>
        </w:rPr>
        <w:lastRenderedPageBreak/>
        <w:t>Thomas Flippin</w:t>
      </w:r>
      <w:r w:rsidRPr="005E1A2A">
        <w:rPr>
          <w:rFonts w:ascii="Garamond" w:hAnsi="Garamond"/>
        </w:rPr>
        <w:t xml:space="preserve">, </w:t>
      </w:r>
      <w:r w:rsidRPr="005E1A2A">
        <w:rPr>
          <w:rFonts w:ascii="Garamond" w:hAnsi="Garamond"/>
          <w:i/>
        </w:rPr>
        <w:t>guitar</w:t>
      </w:r>
    </w:p>
    <w:p w14:paraId="5B4033B3" w14:textId="490C5356" w:rsidR="00720FA5" w:rsidRDefault="00720FA5" w:rsidP="00656254">
      <w:pPr>
        <w:rPr>
          <w:rFonts w:ascii="Garamond" w:hAnsi="Garamond"/>
          <w:i/>
        </w:rPr>
      </w:pPr>
      <w:r>
        <w:rPr>
          <w:rFonts w:ascii="Garamond" w:hAnsi="Garamond"/>
          <w:b/>
        </w:rPr>
        <w:t xml:space="preserve">Juliette Jones, </w:t>
      </w:r>
      <w:r w:rsidRPr="00720FA5">
        <w:rPr>
          <w:rFonts w:ascii="Garamond" w:hAnsi="Garamond"/>
          <w:i/>
        </w:rPr>
        <w:t>violin</w:t>
      </w:r>
    </w:p>
    <w:p w14:paraId="78E5E700" w14:textId="22806935" w:rsidR="00720FA5" w:rsidRDefault="00720FA5" w:rsidP="00656254">
      <w:pPr>
        <w:rPr>
          <w:rFonts w:ascii="Garamond" w:hAnsi="Garamond"/>
          <w:b/>
        </w:rPr>
      </w:pPr>
      <w:r>
        <w:rPr>
          <w:rFonts w:ascii="Garamond" w:hAnsi="Garamond"/>
          <w:b/>
        </w:rPr>
        <w:t>Allison Loggins-Hull</w:t>
      </w:r>
      <w:r w:rsidRPr="00720FA5">
        <w:rPr>
          <w:rFonts w:ascii="Garamond" w:hAnsi="Garamond"/>
        </w:rPr>
        <w:t xml:space="preserve">, </w:t>
      </w:r>
      <w:r w:rsidRPr="00720FA5">
        <w:rPr>
          <w:rFonts w:ascii="Garamond" w:hAnsi="Garamond"/>
          <w:i/>
        </w:rPr>
        <w:t>flute</w:t>
      </w:r>
    </w:p>
    <w:p w14:paraId="6560B2E9" w14:textId="3DBEC960" w:rsidR="00656254" w:rsidRPr="005E1A2A" w:rsidRDefault="00656254" w:rsidP="00656254">
      <w:pPr>
        <w:rPr>
          <w:rFonts w:ascii="Garamond" w:hAnsi="Garamond"/>
        </w:rPr>
      </w:pPr>
      <w:r w:rsidRPr="005E1A2A">
        <w:rPr>
          <w:rFonts w:ascii="Garamond" w:hAnsi="Garamond"/>
          <w:b/>
        </w:rPr>
        <w:t>Curtis Stewart</w:t>
      </w:r>
      <w:r w:rsidRPr="005E1A2A">
        <w:rPr>
          <w:rFonts w:ascii="Garamond" w:hAnsi="Garamond"/>
        </w:rPr>
        <w:t xml:space="preserve">, </w:t>
      </w:r>
      <w:r w:rsidRPr="005E1A2A">
        <w:rPr>
          <w:rFonts w:ascii="Garamond" w:hAnsi="Garamond"/>
          <w:i/>
        </w:rPr>
        <w:t>violin</w:t>
      </w:r>
    </w:p>
    <w:p w14:paraId="41D7BFCA" w14:textId="77777777" w:rsidR="00A6644E" w:rsidRPr="005E1A2A" w:rsidRDefault="00A6644E" w:rsidP="00A6644E">
      <w:pPr>
        <w:rPr>
          <w:rFonts w:ascii="Garamond" w:hAnsi="Garamond"/>
        </w:rPr>
      </w:pPr>
      <w:r w:rsidRPr="005E1A2A">
        <w:rPr>
          <w:rFonts w:ascii="Garamond" w:hAnsi="Garamond"/>
          <w:b/>
        </w:rPr>
        <w:t>Harriet Tubman</w:t>
      </w:r>
      <w:r w:rsidRPr="005E1A2A">
        <w:rPr>
          <w:rFonts w:ascii="Garamond" w:hAnsi="Garamond"/>
        </w:rPr>
        <w:t xml:space="preserve"> featuring </w:t>
      </w:r>
      <w:r w:rsidRPr="005E1A2A">
        <w:rPr>
          <w:rFonts w:ascii="Garamond" w:hAnsi="Garamond"/>
          <w:b/>
        </w:rPr>
        <w:t>Brandon Ross</w:t>
      </w:r>
      <w:r w:rsidRPr="005E1A2A">
        <w:rPr>
          <w:rFonts w:ascii="Garamond" w:hAnsi="Garamond"/>
        </w:rPr>
        <w:t xml:space="preserve">, </w:t>
      </w:r>
      <w:r w:rsidRPr="005E1A2A">
        <w:rPr>
          <w:rFonts w:ascii="Garamond" w:hAnsi="Garamond"/>
          <w:i/>
        </w:rPr>
        <w:t>guitar</w:t>
      </w:r>
      <w:r w:rsidRPr="005E1A2A">
        <w:rPr>
          <w:rFonts w:ascii="Garamond" w:hAnsi="Garamond"/>
        </w:rPr>
        <w:t xml:space="preserve">, </w:t>
      </w:r>
      <w:r w:rsidRPr="005E1A2A">
        <w:rPr>
          <w:rFonts w:ascii="Garamond" w:hAnsi="Garamond"/>
          <w:b/>
        </w:rPr>
        <w:t>Melvin Gibbs</w:t>
      </w:r>
      <w:r w:rsidRPr="005E1A2A">
        <w:rPr>
          <w:rFonts w:ascii="Garamond" w:hAnsi="Garamond"/>
        </w:rPr>
        <w:t xml:space="preserve">, </w:t>
      </w:r>
      <w:r w:rsidRPr="005E1A2A">
        <w:rPr>
          <w:rFonts w:ascii="Garamond" w:hAnsi="Garamond"/>
          <w:i/>
        </w:rPr>
        <w:t>bass</w:t>
      </w:r>
      <w:r w:rsidRPr="005E1A2A">
        <w:rPr>
          <w:rFonts w:ascii="Garamond" w:hAnsi="Garamond"/>
        </w:rPr>
        <w:t xml:space="preserve">, and </w:t>
      </w:r>
      <w:r w:rsidRPr="005E1A2A">
        <w:rPr>
          <w:rFonts w:ascii="Garamond" w:hAnsi="Garamond"/>
          <w:b/>
        </w:rPr>
        <w:t>JT Lewis</w:t>
      </w:r>
      <w:r w:rsidRPr="005E1A2A">
        <w:rPr>
          <w:rFonts w:ascii="Garamond" w:hAnsi="Garamond"/>
        </w:rPr>
        <w:t xml:space="preserve">, </w:t>
      </w:r>
      <w:r w:rsidRPr="005E1A2A">
        <w:rPr>
          <w:rFonts w:ascii="Garamond" w:hAnsi="Garamond"/>
          <w:i/>
        </w:rPr>
        <w:t>drums</w:t>
      </w:r>
    </w:p>
    <w:p w14:paraId="25ECB93D" w14:textId="77777777" w:rsidR="00A6644E" w:rsidRDefault="00A6644E" w:rsidP="00656254">
      <w:pPr>
        <w:rPr>
          <w:rFonts w:ascii="Garamond" w:hAnsi="Garamond"/>
        </w:rPr>
      </w:pPr>
    </w:p>
    <w:p w14:paraId="61BB651B" w14:textId="7A6C962D" w:rsidR="00656254" w:rsidRPr="00656254" w:rsidRDefault="00A6644E" w:rsidP="00656254">
      <w:pPr>
        <w:rPr>
          <w:rFonts w:ascii="Garamond" w:hAnsi="Garamond"/>
        </w:rPr>
      </w:pPr>
      <w:r>
        <w:rPr>
          <w:rFonts w:ascii="Garamond" w:hAnsi="Garamond"/>
        </w:rPr>
        <w:t xml:space="preserve">Chase Spruill, Tia Allen, Jarvis Benson, </w:t>
      </w:r>
      <w:r w:rsidR="00FE4F2C">
        <w:rPr>
          <w:rFonts w:ascii="Garamond" w:hAnsi="Garamond"/>
        </w:rPr>
        <w:t xml:space="preserve">Cassandra </w:t>
      </w:r>
      <w:r>
        <w:rPr>
          <w:rFonts w:ascii="Garamond" w:hAnsi="Garamond"/>
        </w:rPr>
        <w:t xml:space="preserve">Lynne Richburg, Keith Lawrence, Ismail Akbar, and Joseph Hebert, </w:t>
      </w:r>
      <w:r w:rsidRPr="00A6644E">
        <w:rPr>
          <w:rFonts w:ascii="Garamond" w:hAnsi="Garamond"/>
          <w:i/>
        </w:rPr>
        <w:t>strings</w:t>
      </w:r>
    </w:p>
    <w:p w14:paraId="1AB1563F" w14:textId="2D3557C3" w:rsidR="00A24D29" w:rsidRPr="00656254" w:rsidRDefault="00A24D29" w:rsidP="00772E14">
      <w:pPr>
        <w:rPr>
          <w:rFonts w:ascii="Garamond" w:hAnsi="Garamond"/>
          <w:sz w:val="22"/>
          <w:szCs w:val="22"/>
        </w:rPr>
      </w:pPr>
    </w:p>
    <w:p w14:paraId="2E734DEE" w14:textId="77777777" w:rsidR="00F56287" w:rsidRPr="0002398E" w:rsidRDefault="00F56287" w:rsidP="00F56287">
      <w:pPr>
        <w:rPr>
          <w:rFonts w:ascii="Garamond" w:hAnsi="Garamond" w:cstheme="minorHAnsi"/>
          <w:b/>
        </w:rPr>
      </w:pPr>
    </w:p>
    <w:p w14:paraId="1881689F" w14:textId="4076096A" w:rsidR="00F56287" w:rsidRPr="00271B79" w:rsidRDefault="00F56287" w:rsidP="00F56287">
      <w:pPr>
        <w:rPr>
          <w:rFonts w:ascii="Garamond" w:hAnsi="Garamond"/>
        </w:rPr>
      </w:pPr>
      <w:r w:rsidRPr="0002398E">
        <w:rPr>
          <w:rFonts w:ascii="Garamond" w:hAnsi="Garamond" w:cstheme="minorHAnsi"/>
          <w:b/>
        </w:rPr>
        <w:t>Program</w:t>
      </w:r>
      <w:r w:rsidRPr="0002398E">
        <w:rPr>
          <w:rFonts w:ascii="Garamond" w:hAnsi="Garamond" w:cstheme="minorHAnsi"/>
        </w:rPr>
        <w:t xml:space="preserve">: </w:t>
      </w:r>
      <w:r w:rsidRPr="00A15775">
        <w:rPr>
          <w:rFonts w:ascii="Garamond" w:hAnsi="Garamond" w:cstheme="minorHAnsi"/>
          <w:lang w:val="en"/>
        </w:rPr>
        <w:t xml:space="preserve">Alicia Hall Moran and Jason Moran’s </w:t>
      </w:r>
      <w:r w:rsidRPr="00A15775">
        <w:rPr>
          <w:rFonts w:ascii="Garamond" w:hAnsi="Garamond" w:cstheme="minorHAnsi"/>
          <w:i/>
          <w:lang w:val="en"/>
        </w:rPr>
        <w:t>Two Wings</w:t>
      </w:r>
      <w:r>
        <w:rPr>
          <w:rFonts w:ascii="Garamond" w:hAnsi="Garamond" w:cstheme="minorHAnsi"/>
          <w:i/>
          <w:lang w:val="en"/>
        </w:rPr>
        <w:t>: The Music of Black America in Migration</w:t>
      </w:r>
      <w:r w:rsidRPr="00A15775">
        <w:rPr>
          <w:rFonts w:ascii="Garamond" w:hAnsi="Garamond" w:cstheme="minorHAnsi"/>
          <w:lang w:val="en"/>
        </w:rPr>
        <w:t xml:space="preserve"> explores the Great Migration of six million Black Americans from the rural South to northern cities and beyond. The husband and wife duo—he a MacArthur Fellow and acclaimed jazz composer and pianist, she a celebrated classical vocalist and composer—trace their family histories through the music that accompanied these brave travelers throughout the 20th century, from Harlem Renaissance–era jazz tunes, gospel hymns, bebop standards, and Broadway show tunes, to classical and chamber music and the Morans’ own compositions. </w:t>
      </w:r>
      <w:r w:rsidRPr="00271B79">
        <w:rPr>
          <w:rFonts w:ascii="Garamond" w:hAnsi="Garamond" w:cstheme="minorHAnsi"/>
          <w:i/>
          <w:lang w:val="en"/>
        </w:rPr>
        <w:t>Two Wings</w:t>
      </w:r>
      <w:r w:rsidRPr="00271B79">
        <w:rPr>
          <w:rFonts w:ascii="Garamond" w:hAnsi="Garamond" w:cstheme="minorHAnsi"/>
          <w:lang w:val="en"/>
        </w:rPr>
        <w:t xml:space="preserve"> </w:t>
      </w:r>
      <w:r w:rsidRPr="00271B79">
        <w:rPr>
          <w:rFonts w:ascii="Garamond" w:hAnsi="Garamond"/>
        </w:rPr>
        <w:t xml:space="preserve">also includes texts by Black scholars, and poets. The production, in its West Coast premiere, will be </w:t>
      </w:r>
      <w:r w:rsidR="00271B79">
        <w:rPr>
          <w:rFonts w:ascii="Garamond" w:hAnsi="Garamond"/>
        </w:rPr>
        <w:t>tailored</w:t>
      </w:r>
      <w:r w:rsidRPr="00271B79">
        <w:rPr>
          <w:rFonts w:ascii="Garamond" w:hAnsi="Garamond"/>
        </w:rPr>
        <w:t xml:space="preserve"> especially for Cal Performances audiences, with a </w:t>
      </w:r>
      <w:r w:rsidR="009C5E8A">
        <w:rPr>
          <w:rFonts w:ascii="Garamond" w:hAnsi="Garamond"/>
        </w:rPr>
        <w:t>diverse</w:t>
      </w:r>
      <w:r w:rsidRPr="00271B79">
        <w:rPr>
          <w:rFonts w:ascii="Garamond" w:hAnsi="Garamond"/>
        </w:rPr>
        <w:t xml:space="preserve"> roster of performers, writers</w:t>
      </w:r>
      <w:r w:rsidR="009D3862">
        <w:rPr>
          <w:rFonts w:ascii="Garamond" w:hAnsi="Garamond"/>
        </w:rPr>
        <w:t>,</w:t>
      </w:r>
      <w:r w:rsidR="00772E14" w:rsidRPr="00271B79">
        <w:rPr>
          <w:rFonts w:ascii="Garamond" w:hAnsi="Garamond"/>
        </w:rPr>
        <w:t xml:space="preserve"> and </w:t>
      </w:r>
      <w:r w:rsidRPr="00271B79">
        <w:rPr>
          <w:rFonts w:ascii="Garamond" w:hAnsi="Garamond"/>
        </w:rPr>
        <w:t>thinkers</w:t>
      </w:r>
      <w:r w:rsidR="00772E14" w:rsidRPr="00271B79">
        <w:rPr>
          <w:rFonts w:ascii="Garamond" w:hAnsi="Garamond"/>
        </w:rPr>
        <w:t>.</w:t>
      </w:r>
      <w:r w:rsidRPr="00271B79">
        <w:rPr>
          <w:rFonts w:ascii="Garamond" w:hAnsi="Garamond"/>
        </w:rPr>
        <w:t> </w:t>
      </w:r>
    </w:p>
    <w:p w14:paraId="5458BAA6" w14:textId="6AFD5CA0" w:rsidR="006E67BA" w:rsidRDefault="006E67BA" w:rsidP="00F56287">
      <w:pPr>
        <w:rPr>
          <w:rFonts w:ascii="Garamond" w:hAnsi="Garamond"/>
        </w:rPr>
      </w:pPr>
    </w:p>
    <w:p w14:paraId="14D75CAA" w14:textId="0775C9A6" w:rsidR="006E67BA" w:rsidRPr="006E67BA" w:rsidRDefault="006E67BA" w:rsidP="00F56287">
      <w:pPr>
        <w:rPr>
          <w:rFonts w:ascii="Garamond" w:hAnsi="Garamond" w:cstheme="minorHAnsi"/>
          <w:lang w:val="en"/>
        </w:rPr>
      </w:pPr>
      <w:r w:rsidRPr="006E67BA">
        <w:rPr>
          <w:rFonts w:ascii="Garamond" w:hAnsi="Garamond" w:cstheme="minorHAnsi"/>
          <w:lang w:val="en"/>
        </w:rPr>
        <w:t>This performance is part of Cal Performances’</w:t>
      </w:r>
      <w:r w:rsidRPr="006E67BA">
        <w:rPr>
          <w:rFonts w:ascii="Garamond" w:hAnsi="Garamond" w:cstheme="minorHAnsi"/>
          <w:i/>
          <w:lang w:val="en"/>
        </w:rPr>
        <w:t xml:space="preserve"> </w:t>
      </w:r>
      <w:hyperlink r:id="rId15" w:history="1">
        <w:r w:rsidRPr="006E67BA">
          <w:rPr>
            <w:rStyle w:val="Hyperlink"/>
            <w:rFonts w:ascii="Garamond" w:hAnsi="Garamond" w:cstheme="minorHAnsi"/>
            <w:i/>
            <w:lang w:val="en"/>
          </w:rPr>
          <w:t>Illuminations</w:t>
        </w:r>
        <w:r w:rsidRPr="006E67BA">
          <w:rPr>
            <w:rStyle w:val="Hyperlink"/>
            <w:rFonts w:ascii="Garamond" w:hAnsi="Garamond" w:cstheme="minorHAnsi"/>
            <w:lang w:val="en"/>
          </w:rPr>
          <w:t>: “Place and Displacement”</w:t>
        </w:r>
      </w:hyperlink>
      <w:r w:rsidRPr="006E67BA">
        <w:rPr>
          <w:rFonts w:ascii="Garamond" w:hAnsi="Garamond" w:cstheme="minorHAnsi"/>
          <w:lang w:val="en"/>
        </w:rPr>
        <w:t xml:space="preserve"> series. </w:t>
      </w:r>
    </w:p>
    <w:p w14:paraId="468A9D82" w14:textId="77777777" w:rsidR="00F56287" w:rsidRDefault="00F56287" w:rsidP="00F56287">
      <w:pPr>
        <w:autoSpaceDE w:val="0"/>
        <w:autoSpaceDN w:val="0"/>
        <w:adjustRightInd w:val="0"/>
        <w:rPr>
          <w:rFonts w:ascii="Garamond" w:hAnsi="Garamond" w:cstheme="minorHAnsi"/>
          <w:lang w:val="en"/>
        </w:rPr>
      </w:pPr>
    </w:p>
    <w:p w14:paraId="1E2D63B8" w14:textId="6F966FBA" w:rsidR="00F56287" w:rsidRPr="00F56287" w:rsidRDefault="00F56287" w:rsidP="00F56287">
      <w:pPr>
        <w:rPr>
          <w:rFonts w:ascii="Garamond" w:hAnsi="Garamond" w:cstheme="minorHAnsi"/>
        </w:rPr>
      </w:pPr>
      <w:r w:rsidRPr="00B13C6A">
        <w:rPr>
          <w:rFonts w:ascii="Garamond" w:hAnsi="Garamond"/>
          <w:b/>
        </w:rPr>
        <w:t>Tickets</w:t>
      </w:r>
      <w:r w:rsidRPr="00B13C6A">
        <w:rPr>
          <w:rFonts w:ascii="Garamond" w:hAnsi="Garamond"/>
        </w:rPr>
        <w:t xml:space="preserve">: </w:t>
      </w:r>
      <w:r w:rsidRPr="0002398E">
        <w:rPr>
          <w:rFonts w:ascii="Garamond" w:hAnsi="Garamond" w:cstheme="minorHAnsi"/>
        </w:rPr>
        <w:t>$</w:t>
      </w:r>
      <w:r>
        <w:rPr>
          <w:rFonts w:ascii="Garamond" w:hAnsi="Garamond" w:cstheme="minorHAnsi"/>
        </w:rPr>
        <w:t>36</w:t>
      </w:r>
      <w:r w:rsidRPr="0002398E">
        <w:rPr>
          <w:rFonts w:ascii="Garamond" w:hAnsi="Garamond" w:cstheme="minorHAnsi"/>
        </w:rPr>
        <w:t>–$</w:t>
      </w:r>
      <w:r>
        <w:rPr>
          <w:rFonts w:ascii="Garamond" w:hAnsi="Garamond" w:cstheme="minorHAnsi"/>
        </w:rPr>
        <w:t xml:space="preserve">78 </w:t>
      </w:r>
      <w:r w:rsidRPr="0002398E">
        <w:rPr>
          <w:rFonts w:ascii="Garamond" w:hAnsi="Garamond" w:cstheme="minorHAnsi"/>
        </w:rPr>
        <w:t>(prices subject to change</w:t>
      </w:r>
      <w:r>
        <w:rPr>
          <w:rFonts w:ascii="Garamond" w:hAnsi="Garamond" w:cstheme="minorHAnsi"/>
        </w:rPr>
        <w:t>)</w:t>
      </w:r>
    </w:p>
    <w:p w14:paraId="4E575F1D" w14:textId="77777777" w:rsidR="00F56287" w:rsidRPr="00A15775" w:rsidRDefault="00F56287" w:rsidP="00F56287">
      <w:pPr>
        <w:autoSpaceDE w:val="0"/>
        <w:autoSpaceDN w:val="0"/>
        <w:adjustRightInd w:val="0"/>
        <w:rPr>
          <w:rFonts w:ascii="Garamond" w:hAnsi="Garamond" w:cstheme="minorHAnsi"/>
          <w:lang w:val="en"/>
        </w:rPr>
      </w:pPr>
    </w:p>
    <w:p w14:paraId="16F8C8CF" w14:textId="77777777" w:rsidR="000C2DC1" w:rsidRPr="00410696" w:rsidRDefault="000C2DC1" w:rsidP="002E5F1C">
      <w:pPr>
        <w:rPr>
          <w:rFonts w:ascii="Garamond" w:hAnsi="Garamond"/>
          <w:b/>
          <w:bCs/>
        </w:rPr>
      </w:pPr>
    </w:p>
    <w:p w14:paraId="1E9D8AB4" w14:textId="77777777" w:rsidR="00650D79" w:rsidRPr="00827771" w:rsidRDefault="00113E9D" w:rsidP="00827771">
      <w:pPr>
        <w:pStyle w:val="Body"/>
        <w:spacing w:line="360" w:lineRule="auto"/>
        <w:rPr>
          <w:rFonts w:ascii="Garamond" w:hAnsi="Garamond"/>
          <w:color w:val="auto"/>
        </w:rPr>
      </w:pPr>
      <w:r w:rsidRPr="00827771">
        <w:rPr>
          <w:rFonts w:ascii="Garamond" w:hAnsi="Garamond"/>
          <w:color w:val="auto"/>
        </w:rPr>
        <w:t>---------------------------------------------------------------------------------------------------------------------</w:t>
      </w:r>
    </w:p>
    <w:p w14:paraId="1CDEEC17" w14:textId="77777777" w:rsidR="00650D79" w:rsidRPr="00827771" w:rsidRDefault="00113E9D" w:rsidP="00827771">
      <w:pPr>
        <w:pStyle w:val="Body"/>
        <w:spacing w:line="360" w:lineRule="auto"/>
        <w:jc w:val="center"/>
        <w:rPr>
          <w:rFonts w:ascii="Garamond" w:hAnsi="Garamond"/>
          <w:color w:val="auto"/>
        </w:rPr>
      </w:pPr>
      <w:r w:rsidRPr="00827771">
        <w:rPr>
          <w:rFonts w:ascii="Garamond" w:hAnsi="Garamond"/>
          <w:color w:val="auto"/>
          <w:lang w:val="es-ES_tradnl"/>
        </w:rPr>
        <w:t>– Cal Performances –</w:t>
      </w:r>
    </w:p>
    <w:sectPr w:rsidR="00650D79" w:rsidRPr="00827771" w:rsidSect="005605C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6A5E" w14:textId="77777777" w:rsidR="00E720A0" w:rsidRDefault="00E720A0" w:rsidP="00650D79">
      <w:r>
        <w:separator/>
      </w:r>
    </w:p>
  </w:endnote>
  <w:endnote w:type="continuationSeparator" w:id="0">
    <w:p w14:paraId="36E5EA9D" w14:textId="77777777" w:rsidR="00E720A0" w:rsidRDefault="00E720A0" w:rsidP="0065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Calibri (Body)">
    <w:panose1 w:val="00000000000000000000"/>
    <w:charset w:val="00"/>
    <w:family w:val="roman"/>
    <w:notTrueType/>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9992" w14:textId="77777777" w:rsidR="009261AB" w:rsidRDefault="009261AB">
    <w:pPr>
      <w:pStyle w:val="Footer"/>
      <w:rPr>
        <w:sz w:val="20"/>
        <w:szCs w:val="20"/>
      </w:rPr>
    </w:pPr>
  </w:p>
  <w:p w14:paraId="2ACF59EC" w14:textId="77777777" w:rsidR="009261AB" w:rsidRDefault="009261AB">
    <w:pPr>
      <w:pStyle w:val="Footer"/>
      <w:rPr>
        <w:sz w:val="20"/>
        <w:szCs w:val="20"/>
      </w:rPr>
    </w:pPr>
  </w:p>
  <w:p w14:paraId="6FB96B27" w14:textId="2BC2DC4C" w:rsidR="009261AB" w:rsidRDefault="009261AB">
    <w:pPr>
      <w:pStyle w:val="Footer"/>
      <w:rPr>
        <w:sz w:val="20"/>
        <w:szCs w:val="20"/>
      </w:rPr>
    </w:pPr>
  </w:p>
  <w:p w14:paraId="3750AEC1" w14:textId="77777777" w:rsidR="009261AB" w:rsidRDefault="0092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A2E7" w14:textId="77777777" w:rsidR="00E720A0" w:rsidRDefault="00E720A0" w:rsidP="00650D79">
      <w:r>
        <w:separator/>
      </w:r>
    </w:p>
  </w:footnote>
  <w:footnote w:type="continuationSeparator" w:id="0">
    <w:p w14:paraId="6437A30D" w14:textId="77777777" w:rsidR="00E720A0" w:rsidRDefault="00E720A0" w:rsidP="0065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2FDD" w14:textId="0B49D694" w:rsidR="00CA3EDB" w:rsidRPr="00CA3EDB" w:rsidRDefault="009261AB" w:rsidP="00CA3EDB">
    <w:pPr>
      <w:pStyle w:val="Header"/>
      <w:jc w:val="right"/>
      <w:rPr>
        <w:rFonts w:ascii="Garamond" w:hAnsi="Garamond" w:cstheme="minorHAnsi"/>
        <w:iCs/>
        <w:sz w:val="22"/>
        <w:szCs w:val="22"/>
      </w:rPr>
    </w:pPr>
    <w:r w:rsidRPr="00CA3EDB">
      <w:rPr>
        <w:rFonts w:ascii="Garamond" w:hAnsi="Garamond"/>
        <w:sz w:val="22"/>
        <w:szCs w:val="22"/>
      </w:rPr>
      <w:t xml:space="preserve">Cal Performances / </w:t>
    </w:r>
    <w:r w:rsidR="00772E14" w:rsidRPr="00CA3EDB">
      <w:rPr>
        <w:rFonts w:ascii="Garamond" w:hAnsi="Garamond" w:cs="Times New Roman"/>
        <w:bCs/>
        <w:i/>
        <w:sz w:val="22"/>
        <w:szCs w:val="22"/>
      </w:rPr>
      <w:t>Two Wings: The Music of Black America in Migration,</w:t>
    </w:r>
    <w:r w:rsidR="00772E14" w:rsidRPr="00CA3EDB">
      <w:rPr>
        <w:rFonts w:ascii="Garamond" w:hAnsi="Garamond" w:cstheme="minorHAnsi"/>
        <w:iCs/>
        <w:sz w:val="22"/>
        <w:szCs w:val="22"/>
      </w:rPr>
      <w:t xml:space="preserve"> </w:t>
    </w:r>
    <w:r w:rsidR="00CA3EDB" w:rsidRPr="00CA3EDB">
      <w:rPr>
        <w:rFonts w:ascii="Garamond" w:hAnsi="Garamond" w:cstheme="minorHAnsi"/>
        <w:iCs/>
        <w:sz w:val="22"/>
        <w:szCs w:val="22"/>
      </w:rPr>
      <w:t>Feb</w:t>
    </w:r>
    <w:r w:rsidR="00CA3EDB">
      <w:rPr>
        <w:rFonts w:ascii="Garamond" w:hAnsi="Garamond" w:cstheme="minorHAnsi"/>
        <w:iCs/>
        <w:sz w:val="22"/>
        <w:szCs w:val="22"/>
      </w:rPr>
      <w:t>ruary</w:t>
    </w:r>
    <w:r w:rsidR="00CA3EDB" w:rsidRPr="00CA3EDB">
      <w:rPr>
        <w:rFonts w:ascii="Garamond" w:hAnsi="Garamond" w:cstheme="minorHAnsi"/>
        <w:iCs/>
        <w:sz w:val="22"/>
        <w:szCs w:val="22"/>
      </w:rPr>
      <w:t xml:space="preserve"> 17</w:t>
    </w:r>
  </w:p>
  <w:p w14:paraId="18E71261" w14:textId="62E141F5" w:rsidR="009261AB" w:rsidRPr="00CA3EDB" w:rsidRDefault="009261AB" w:rsidP="00CA3EDB">
    <w:pPr>
      <w:pStyle w:val="Header"/>
      <w:jc w:val="right"/>
      <w:rPr>
        <w:rFonts w:ascii="Garamond" w:hAnsi="Garamond"/>
        <w:sz w:val="22"/>
        <w:szCs w:val="22"/>
      </w:rPr>
    </w:pPr>
    <w:r w:rsidRPr="00CA3EDB">
      <w:rPr>
        <w:rFonts w:ascii="Garamond" w:hAnsi="Garamond"/>
        <w:sz w:val="22"/>
        <w:szCs w:val="22"/>
      </w:rPr>
      <w:t xml:space="preserve">page </w:t>
    </w:r>
    <w:r w:rsidRPr="00CA3EDB">
      <w:rPr>
        <w:rFonts w:ascii="Garamond" w:hAnsi="Garamond"/>
        <w:sz w:val="22"/>
        <w:szCs w:val="22"/>
      </w:rPr>
      <w:fldChar w:fldCharType="begin"/>
    </w:r>
    <w:r w:rsidRPr="00CA3EDB">
      <w:rPr>
        <w:rFonts w:ascii="Garamond" w:hAnsi="Garamond"/>
        <w:sz w:val="22"/>
        <w:szCs w:val="22"/>
      </w:rPr>
      <w:instrText xml:space="preserve"> PAGE </w:instrText>
    </w:r>
    <w:r w:rsidRPr="00CA3EDB">
      <w:rPr>
        <w:rFonts w:ascii="Garamond" w:hAnsi="Garamond"/>
        <w:sz w:val="22"/>
        <w:szCs w:val="22"/>
      </w:rPr>
      <w:fldChar w:fldCharType="separate"/>
    </w:r>
    <w:r w:rsidR="00036D65" w:rsidRPr="00CA3EDB">
      <w:rPr>
        <w:rFonts w:ascii="Garamond" w:hAnsi="Garamond"/>
        <w:noProof/>
        <w:sz w:val="22"/>
        <w:szCs w:val="22"/>
      </w:rPr>
      <w:t>2</w:t>
    </w:r>
    <w:r w:rsidRPr="00CA3EDB">
      <w:rPr>
        <w:rFonts w:ascii="Garamond" w:hAnsi="Garamond"/>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0EB7" w14:textId="77777777" w:rsidR="009261AB" w:rsidRDefault="009261AB" w:rsidP="00117336">
    <w:pPr>
      <w:pStyle w:val="Body"/>
      <w:ind w:left="7920"/>
      <w:jc w:val="right"/>
      <w:rPr>
        <w:sz w:val="20"/>
        <w:szCs w:val="20"/>
      </w:rPr>
    </w:pPr>
    <w:r>
      <w:rPr>
        <w:noProof/>
        <w:sz w:val="20"/>
        <w:szCs w:val="20"/>
      </w:rPr>
      <w:drawing>
        <wp:anchor distT="0" distB="0" distL="114300" distR="114300" simplePos="0" relativeHeight="251659264" behindDoc="1" locked="0" layoutInCell="1" allowOverlap="1" wp14:anchorId="2FF68F6F" wp14:editId="5E4043A4">
          <wp:simplePos x="0" y="0"/>
          <wp:positionH relativeFrom="column">
            <wp:posOffset>-828675</wp:posOffset>
          </wp:positionH>
          <wp:positionV relativeFrom="paragraph">
            <wp:posOffset>-352425</wp:posOffset>
          </wp:positionV>
          <wp:extent cx="3286125" cy="876300"/>
          <wp:effectExtent l="0" t="0" r="9525" b="0"/>
          <wp:wrapTight wrapText="bothSides">
            <wp:wrapPolygon edited="0">
              <wp:start x="0" y="0"/>
              <wp:lineTo x="0" y="21130"/>
              <wp:lineTo x="21537" y="21130"/>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r_logo_white.jpg"/>
                  <pic:cNvPicPr/>
                </pic:nvPicPr>
                <pic:blipFill rotWithShape="1">
                  <a:blip r:embed="rId1">
                    <a:extLst>
                      <a:ext uri="{28A0092B-C50C-407E-A947-70E740481C1C}">
                        <a14:useLocalDpi xmlns:a14="http://schemas.microsoft.com/office/drawing/2010/main" val="0"/>
                      </a:ext>
                    </a:extLst>
                  </a:blip>
                  <a:srcRect b="20370"/>
                  <a:stretch/>
                </pic:blipFill>
                <pic:spPr bwMode="auto">
                  <a:xfrm>
                    <a:off x="0" y="0"/>
                    <a:ext cx="3286125" cy="876300"/>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4C8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79"/>
    <w:rsid w:val="00023625"/>
    <w:rsid w:val="00025A86"/>
    <w:rsid w:val="00036638"/>
    <w:rsid w:val="00036D65"/>
    <w:rsid w:val="000400C0"/>
    <w:rsid w:val="00040828"/>
    <w:rsid w:val="00050F41"/>
    <w:rsid w:val="000524A6"/>
    <w:rsid w:val="00060C4D"/>
    <w:rsid w:val="00060CFD"/>
    <w:rsid w:val="0007407C"/>
    <w:rsid w:val="00075AC4"/>
    <w:rsid w:val="00076C3B"/>
    <w:rsid w:val="00084BE8"/>
    <w:rsid w:val="00084D65"/>
    <w:rsid w:val="00086BE3"/>
    <w:rsid w:val="0009303B"/>
    <w:rsid w:val="000A12C4"/>
    <w:rsid w:val="000A1FB5"/>
    <w:rsid w:val="000A29CF"/>
    <w:rsid w:val="000B1690"/>
    <w:rsid w:val="000B53E5"/>
    <w:rsid w:val="000C1218"/>
    <w:rsid w:val="000C2DC1"/>
    <w:rsid w:val="000C63A4"/>
    <w:rsid w:val="000D1087"/>
    <w:rsid w:val="000E037A"/>
    <w:rsid w:val="000E13CB"/>
    <w:rsid w:val="000E3FA1"/>
    <w:rsid w:val="000E6A78"/>
    <w:rsid w:val="000E7FA8"/>
    <w:rsid w:val="000F3B65"/>
    <w:rsid w:val="00102D75"/>
    <w:rsid w:val="00113E9D"/>
    <w:rsid w:val="0011592F"/>
    <w:rsid w:val="00115EE8"/>
    <w:rsid w:val="00117336"/>
    <w:rsid w:val="0012374B"/>
    <w:rsid w:val="00127F4E"/>
    <w:rsid w:val="00137E69"/>
    <w:rsid w:val="00145D0E"/>
    <w:rsid w:val="00153467"/>
    <w:rsid w:val="0015358A"/>
    <w:rsid w:val="00153D42"/>
    <w:rsid w:val="001717E1"/>
    <w:rsid w:val="00172767"/>
    <w:rsid w:val="00173FCF"/>
    <w:rsid w:val="001844B5"/>
    <w:rsid w:val="00184769"/>
    <w:rsid w:val="00187DF0"/>
    <w:rsid w:val="0019483F"/>
    <w:rsid w:val="001A718C"/>
    <w:rsid w:val="001A7FD1"/>
    <w:rsid w:val="001B2140"/>
    <w:rsid w:val="001B3C21"/>
    <w:rsid w:val="001B5643"/>
    <w:rsid w:val="001B6A11"/>
    <w:rsid w:val="001C05FD"/>
    <w:rsid w:val="001C3B67"/>
    <w:rsid w:val="001D5DF0"/>
    <w:rsid w:val="001E6BF5"/>
    <w:rsid w:val="00202591"/>
    <w:rsid w:val="0021078C"/>
    <w:rsid w:val="00222AD3"/>
    <w:rsid w:val="00227ED2"/>
    <w:rsid w:val="00231CC9"/>
    <w:rsid w:val="002476EE"/>
    <w:rsid w:val="00253271"/>
    <w:rsid w:val="0025441B"/>
    <w:rsid w:val="00260E3C"/>
    <w:rsid w:val="00267637"/>
    <w:rsid w:val="00270E96"/>
    <w:rsid w:val="00271B79"/>
    <w:rsid w:val="002945CA"/>
    <w:rsid w:val="002A186E"/>
    <w:rsid w:val="002A2C85"/>
    <w:rsid w:val="002A7554"/>
    <w:rsid w:val="002C19C5"/>
    <w:rsid w:val="002C4B6B"/>
    <w:rsid w:val="002D3501"/>
    <w:rsid w:val="002D3651"/>
    <w:rsid w:val="002E21D2"/>
    <w:rsid w:val="002E5F1C"/>
    <w:rsid w:val="002F1A61"/>
    <w:rsid w:val="003003AB"/>
    <w:rsid w:val="00303500"/>
    <w:rsid w:val="00312F24"/>
    <w:rsid w:val="0031430E"/>
    <w:rsid w:val="00323359"/>
    <w:rsid w:val="00326040"/>
    <w:rsid w:val="003348A7"/>
    <w:rsid w:val="003352C9"/>
    <w:rsid w:val="003357FF"/>
    <w:rsid w:val="00351757"/>
    <w:rsid w:val="0035570D"/>
    <w:rsid w:val="00372701"/>
    <w:rsid w:val="003745E7"/>
    <w:rsid w:val="003750F1"/>
    <w:rsid w:val="003A30CE"/>
    <w:rsid w:val="003A54B0"/>
    <w:rsid w:val="003B1A3E"/>
    <w:rsid w:val="003D206F"/>
    <w:rsid w:val="003E042E"/>
    <w:rsid w:val="003E0457"/>
    <w:rsid w:val="003E1E74"/>
    <w:rsid w:val="003E3A5B"/>
    <w:rsid w:val="003E5BA8"/>
    <w:rsid w:val="003E699C"/>
    <w:rsid w:val="003F7979"/>
    <w:rsid w:val="00400518"/>
    <w:rsid w:val="00400531"/>
    <w:rsid w:val="004031E2"/>
    <w:rsid w:val="004226EE"/>
    <w:rsid w:val="00422BB9"/>
    <w:rsid w:val="00430209"/>
    <w:rsid w:val="00431317"/>
    <w:rsid w:val="004327D7"/>
    <w:rsid w:val="00433742"/>
    <w:rsid w:val="00434BAA"/>
    <w:rsid w:val="00442CE3"/>
    <w:rsid w:val="00454CE0"/>
    <w:rsid w:val="0046304C"/>
    <w:rsid w:val="004665D6"/>
    <w:rsid w:val="0046716C"/>
    <w:rsid w:val="00473D3A"/>
    <w:rsid w:val="00477AE1"/>
    <w:rsid w:val="004816C7"/>
    <w:rsid w:val="0048171E"/>
    <w:rsid w:val="00483DFD"/>
    <w:rsid w:val="00491572"/>
    <w:rsid w:val="0049258B"/>
    <w:rsid w:val="0049449C"/>
    <w:rsid w:val="004A5B58"/>
    <w:rsid w:val="004A6770"/>
    <w:rsid w:val="004A7ABE"/>
    <w:rsid w:val="004B0A43"/>
    <w:rsid w:val="004C43B2"/>
    <w:rsid w:val="004C4F3D"/>
    <w:rsid w:val="004D733E"/>
    <w:rsid w:val="004E42CD"/>
    <w:rsid w:val="004F142A"/>
    <w:rsid w:val="004F218C"/>
    <w:rsid w:val="005005DA"/>
    <w:rsid w:val="00506993"/>
    <w:rsid w:val="00507DE2"/>
    <w:rsid w:val="00513DC6"/>
    <w:rsid w:val="00517F67"/>
    <w:rsid w:val="005253F1"/>
    <w:rsid w:val="005256E7"/>
    <w:rsid w:val="00531427"/>
    <w:rsid w:val="005325E8"/>
    <w:rsid w:val="00533FA3"/>
    <w:rsid w:val="0054062D"/>
    <w:rsid w:val="0054247E"/>
    <w:rsid w:val="005523C4"/>
    <w:rsid w:val="0055576E"/>
    <w:rsid w:val="005605C9"/>
    <w:rsid w:val="00567211"/>
    <w:rsid w:val="00571532"/>
    <w:rsid w:val="0058601A"/>
    <w:rsid w:val="0058770D"/>
    <w:rsid w:val="005904D2"/>
    <w:rsid w:val="00590A89"/>
    <w:rsid w:val="00591327"/>
    <w:rsid w:val="005918A4"/>
    <w:rsid w:val="0059793B"/>
    <w:rsid w:val="005A2968"/>
    <w:rsid w:val="005A5F91"/>
    <w:rsid w:val="005B4EA4"/>
    <w:rsid w:val="005B55DE"/>
    <w:rsid w:val="005C5F78"/>
    <w:rsid w:val="005D6DED"/>
    <w:rsid w:val="005E14A1"/>
    <w:rsid w:val="005E1A2A"/>
    <w:rsid w:val="005E1B95"/>
    <w:rsid w:val="005E25A0"/>
    <w:rsid w:val="005F0E35"/>
    <w:rsid w:val="0060281E"/>
    <w:rsid w:val="00604D3D"/>
    <w:rsid w:val="00606C5E"/>
    <w:rsid w:val="00607F51"/>
    <w:rsid w:val="0061711C"/>
    <w:rsid w:val="00644B86"/>
    <w:rsid w:val="00650D79"/>
    <w:rsid w:val="006557D4"/>
    <w:rsid w:val="00656254"/>
    <w:rsid w:val="006609CF"/>
    <w:rsid w:val="0066445C"/>
    <w:rsid w:val="006660C5"/>
    <w:rsid w:val="006766F4"/>
    <w:rsid w:val="00683ED6"/>
    <w:rsid w:val="00684493"/>
    <w:rsid w:val="00691499"/>
    <w:rsid w:val="006A05C9"/>
    <w:rsid w:val="006A1BF0"/>
    <w:rsid w:val="006A4735"/>
    <w:rsid w:val="006A6C6F"/>
    <w:rsid w:val="006B2AAF"/>
    <w:rsid w:val="006B7E72"/>
    <w:rsid w:val="006C1422"/>
    <w:rsid w:val="006D2568"/>
    <w:rsid w:val="006E67BA"/>
    <w:rsid w:val="006F68C6"/>
    <w:rsid w:val="007005DA"/>
    <w:rsid w:val="00703E9F"/>
    <w:rsid w:val="007104BF"/>
    <w:rsid w:val="00712B24"/>
    <w:rsid w:val="00717C9A"/>
    <w:rsid w:val="0072089C"/>
    <w:rsid w:val="00720FA5"/>
    <w:rsid w:val="007314AD"/>
    <w:rsid w:val="00732543"/>
    <w:rsid w:val="007402FB"/>
    <w:rsid w:val="00745E36"/>
    <w:rsid w:val="0076049C"/>
    <w:rsid w:val="00766493"/>
    <w:rsid w:val="00772E14"/>
    <w:rsid w:val="007833F5"/>
    <w:rsid w:val="007A752D"/>
    <w:rsid w:val="007B27E1"/>
    <w:rsid w:val="007C0308"/>
    <w:rsid w:val="007D7601"/>
    <w:rsid w:val="007E5D39"/>
    <w:rsid w:val="007F61F7"/>
    <w:rsid w:val="007F6AB7"/>
    <w:rsid w:val="00801F28"/>
    <w:rsid w:val="00813A11"/>
    <w:rsid w:val="00815389"/>
    <w:rsid w:val="00823D03"/>
    <w:rsid w:val="00827771"/>
    <w:rsid w:val="00827974"/>
    <w:rsid w:val="008314D1"/>
    <w:rsid w:val="00832D3A"/>
    <w:rsid w:val="00836CCF"/>
    <w:rsid w:val="00843965"/>
    <w:rsid w:val="008462D9"/>
    <w:rsid w:val="00850AAC"/>
    <w:rsid w:val="00852989"/>
    <w:rsid w:val="008547F0"/>
    <w:rsid w:val="00857335"/>
    <w:rsid w:val="00857E59"/>
    <w:rsid w:val="00872F01"/>
    <w:rsid w:val="0087427B"/>
    <w:rsid w:val="008800E4"/>
    <w:rsid w:val="008826CF"/>
    <w:rsid w:val="0088689F"/>
    <w:rsid w:val="00887CB3"/>
    <w:rsid w:val="008910F6"/>
    <w:rsid w:val="00892A29"/>
    <w:rsid w:val="0089762B"/>
    <w:rsid w:val="008A00BB"/>
    <w:rsid w:val="008A0BBA"/>
    <w:rsid w:val="008A76EC"/>
    <w:rsid w:val="008B4C2D"/>
    <w:rsid w:val="008C23F4"/>
    <w:rsid w:val="008D0E45"/>
    <w:rsid w:val="008D49EF"/>
    <w:rsid w:val="008E4D5E"/>
    <w:rsid w:val="008E52B4"/>
    <w:rsid w:val="008F3703"/>
    <w:rsid w:val="0090012D"/>
    <w:rsid w:val="00901605"/>
    <w:rsid w:val="00914E18"/>
    <w:rsid w:val="00923978"/>
    <w:rsid w:val="009261AB"/>
    <w:rsid w:val="00936A1C"/>
    <w:rsid w:val="009377F5"/>
    <w:rsid w:val="0094607B"/>
    <w:rsid w:val="00952543"/>
    <w:rsid w:val="00954019"/>
    <w:rsid w:val="00964219"/>
    <w:rsid w:val="00970FAA"/>
    <w:rsid w:val="00971E1B"/>
    <w:rsid w:val="00973509"/>
    <w:rsid w:val="00973BC0"/>
    <w:rsid w:val="00981387"/>
    <w:rsid w:val="00982475"/>
    <w:rsid w:val="009919B9"/>
    <w:rsid w:val="00996A39"/>
    <w:rsid w:val="009B09CC"/>
    <w:rsid w:val="009B121C"/>
    <w:rsid w:val="009B2095"/>
    <w:rsid w:val="009C5E8A"/>
    <w:rsid w:val="009D3862"/>
    <w:rsid w:val="009D5832"/>
    <w:rsid w:val="009D7DFA"/>
    <w:rsid w:val="009E52EE"/>
    <w:rsid w:val="009E577D"/>
    <w:rsid w:val="009F1833"/>
    <w:rsid w:val="009F226B"/>
    <w:rsid w:val="00A15B01"/>
    <w:rsid w:val="00A175F1"/>
    <w:rsid w:val="00A215DC"/>
    <w:rsid w:val="00A240EF"/>
    <w:rsid w:val="00A24D29"/>
    <w:rsid w:val="00A360D0"/>
    <w:rsid w:val="00A63057"/>
    <w:rsid w:val="00A63ADA"/>
    <w:rsid w:val="00A64BFB"/>
    <w:rsid w:val="00A6644E"/>
    <w:rsid w:val="00A7181A"/>
    <w:rsid w:val="00A71D9C"/>
    <w:rsid w:val="00A76A92"/>
    <w:rsid w:val="00A874E3"/>
    <w:rsid w:val="00A87C8F"/>
    <w:rsid w:val="00A93CA6"/>
    <w:rsid w:val="00AA189E"/>
    <w:rsid w:val="00AA6434"/>
    <w:rsid w:val="00AA669A"/>
    <w:rsid w:val="00AC26CD"/>
    <w:rsid w:val="00AC584A"/>
    <w:rsid w:val="00AC7796"/>
    <w:rsid w:val="00AD08F4"/>
    <w:rsid w:val="00B02E02"/>
    <w:rsid w:val="00B24A6A"/>
    <w:rsid w:val="00B31079"/>
    <w:rsid w:val="00B41EAA"/>
    <w:rsid w:val="00B43764"/>
    <w:rsid w:val="00B476C8"/>
    <w:rsid w:val="00B5608E"/>
    <w:rsid w:val="00B671AD"/>
    <w:rsid w:val="00B77547"/>
    <w:rsid w:val="00B802C6"/>
    <w:rsid w:val="00B87324"/>
    <w:rsid w:val="00B92473"/>
    <w:rsid w:val="00B92A35"/>
    <w:rsid w:val="00B96830"/>
    <w:rsid w:val="00BA2E5E"/>
    <w:rsid w:val="00BB3BA8"/>
    <w:rsid w:val="00BD605D"/>
    <w:rsid w:val="00BE7138"/>
    <w:rsid w:val="00BF2B4B"/>
    <w:rsid w:val="00BF4F7C"/>
    <w:rsid w:val="00C01551"/>
    <w:rsid w:val="00C11581"/>
    <w:rsid w:val="00C12DFA"/>
    <w:rsid w:val="00C21A1F"/>
    <w:rsid w:val="00C3251F"/>
    <w:rsid w:val="00C32847"/>
    <w:rsid w:val="00C4066B"/>
    <w:rsid w:val="00C40A88"/>
    <w:rsid w:val="00C41EFC"/>
    <w:rsid w:val="00C47CCF"/>
    <w:rsid w:val="00C507C9"/>
    <w:rsid w:val="00C524DA"/>
    <w:rsid w:val="00C550EE"/>
    <w:rsid w:val="00C61901"/>
    <w:rsid w:val="00C61E45"/>
    <w:rsid w:val="00C628DB"/>
    <w:rsid w:val="00C7591D"/>
    <w:rsid w:val="00C8192E"/>
    <w:rsid w:val="00C85063"/>
    <w:rsid w:val="00C86D99"/>
    <w:rsid w:val="00C93B77"/>
    <w:rsid w:val="00C95502"/>
    <w:rsid w:val="00CA23D6"/>
    <w:rsid w:val="00CA3EDB"/>
    <w:rsid w:val="00CB2714"/>
    <w:rsid w:val="00CB3389"/>
    <w:rsid w:val="00CC24B6"/>
    <w:rsid w:val="00CC664C"/>
    <w:rsid w:val="00CC783A"/>
    <w:rsid w:val="00CD390D"/>
    <w:rsid w:val="00CD4F38"/>
    <w:rsid w:val="00CD76AE"/>
    <w:rsid w:val="00CE0385"/>
    <w:rsid w:val="00CE34E5"/>
    <w:rsid w:val="00CE4DA7"/>
    <w:rsid w:val="00CF139C"/>
    <w:rsid w:val="00D00819"/>
    <w:rsid w:val="00D151CD"/>
    <w:rsid w:val="00D34C2A"/>
    <w:rsid w:val="00D41A7E"/>
    <w:rsid w:val="00D732EC"/>
    <w:rsid w:val="00D73CD9"/>
    <w:rsid w:val="00D7793C"/>
    <w:rsid w:val="00D87359"/>
    <w:rsid w:val="00D9538B"/>
    <w:rsid w:val="00DA017D"/>
    <w:rsid w:val="00DA0754"/>
    <w:rsid w:val="00DA43CF"/>
    <w:rsid w:val="00DA48F1"/>
    <w:rsid w:val="00DA6E50"/>
    <w:rsid w:val="00DB67C7"/>
    <w:rsid w:val="00DC2A32"/>
    <w:rsid w:val="00DE01E7"/>
    <w:rsid w:val="00DE2747"/>
    <w:rsid w:val="00DE79A0"/>
    <w:rsid w:val="00DF2E49"/>
    <w:rsid w:val="00E00C5B"/>
    <w:rsid w:val="00E2669B"/>
    <w:rsid w:val="00E31C8D"/>
    <w:rsid w:val="00E35372"/>
    <w:rsid w:val="00E37B50"/>
    <w:rsid w:val="00E42DE7"/>
    <w:rsid w:val="00E447FF"/>
    <w:rsid w:val="00E50994"/>
    <w:rsid w:val="00E510E4"/>
    <w:rsid w:val="00E55FFF"/>
    <w:rsid w:val="00E61EBB"/>
    <w:rsid w:val="00E720A0"/>
    <w:rsid w:val="00E72908"/>
    <w:rsid w:val="00E97A3D"/>
    <w:rsid w:val="00EA4D37"/>
    <w:rsid w:val="00EC10C6"/>
    <w:rsid w:val="00EC1596"/>
    <w:rsid w:val="00ED3CC5"/>
    <w:rsid w:val="00ED4389"/>
    <w:rsid w:val="00EE64DE"/>
    <w:rsid w:val="00EE67EB"/>
    <w:rsid w:val="00EF25B4"/>
    <w:rsid w:val="00EF522D"/>
    <w:rsid w:val="00F051A7"/>
    <w:rsid w:val="00F149D9"/>
    <w:rsid w:val="00F215C8"/>
    <w:rsid w:val="00F248CE"/>
    <w:rsid w:val="00F325D6"/>
    <w:rsid w:val="00F34998"/>
    <w:rsid w:val="00F42A85"/>
    <w:rsid w:val="00F43DFE"/>
    <w:rsid w:val="00F5471F"/>
    <w:rsid w:val="00F56287"/>
    <w:rsid w:val="00F56D2C"/>
    <w:rsid w:val="00F60981"/>
    <w:rsid w:val="00F6791C"/>
    <w:rsid w:val="00F72326"/>
    <w:rsid w:val="00F740E1"/>
    <w:rsid w:val="00F74E12"/>
    <w:rsid w:val="00F75B9D"/>
    <w:rsid w:val="00F772DB"/>
    <w:rsid w:val="00F82A18"/>
    <w:rsid w:val="00F92FF2"/>
    <w:rsid w:val="00FA1A09"/>
    <w:rsid w:val="00FA7793"/>
    <w:rsid w:val="00FD094D"/>
    <w:rsid w:val="00FD25B9"/>
    <w:rsid w:val="00FE15F2"/>
    <w:rsid w:val="00FE4F2C"/>
    <w:rsid w:val="00FF0211"/>
    <w:rsid w:val="00FF218C"/>
    <w:rsid w:val="00FF3215"/>
    <w:rsid w:val="00FF4C13"/>
    <w:rsid w:val="00FF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07CE5"/>
  <w15:docId w15:val="{07CB4A0B-FF82-BC44-800B-C01641C0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Heading1">
    <w:name w:val="heading 1"/>
    <w:basedOn w:val="Normal"/>
    <w:link w:val="Heading1Char"/>
    <w:uiPriority w:val="9"/>
    <w:qFormat/>
    <w:rsid w:val="00607F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0D79"/>
    <w:rPr>
      <w:u w:val="single"/>
    </w:rPr>
  </w:style>
  <w:style w:type="paragraph" w:styleId="Header">
    <w:name w:val="header"/>
    <w:rsid w:val="00650D79"/>
    <w:pPr>
      <w:tabs>
        <w:tab w:val="center" w:pos="4320"/>
        <w:tab w:val="right" w:pos="8640"/>
      </w:tabs>
    </w:pPr>
    <w:rPr>
      <w:rFonts w:hAnsi="Arial Unicode MS" w:cs="Arial Unicode MS"/>
      <w:color w:val="000000"/>
      <w:u w:color="000000"/>
    </w:rPr>
  </w:style>
  <w:style w:type="paragraph" w:styleId="Footer">
    <w:name w:val="footer"/>
    <w:rsid w:val="00650D79"/>
    <w:pPr>
      <w:tabs>
        <w:tab w:val="center" w:pos="4320"/>
        <w:tab w:val="right" w:pos="8640"/>
      </w:tabs>
    </w:pPr>
    <w:rPr>
      <w:rFonts w:hAnsi="Arial Unicode MS" w:cs="Arial Unicode MS"/>
      <w:color w:val="000000"/>
      <w:u w:color="000000"/>
    </w:rPr>
  </w:style>
  <w:style w:type="paragraph" w:customStyle="1" w:styleId="Body">
    <w:name w:val="Body"/>
    <w:rsid w:val="00650D79"/>
    <w:rPr>
      <w:rFonts w:hAnsi="Arial Unicode MS" w:cs="Arial Unicode MS"/>
      <w:color w:val="000000"/>
      <w:u w:color="000000"/>
    </w:rPr>
  </w:style>
  <w:style w:type="paragraph" w:customStyle="1" w:styleId="Default">
    <w:name w:val="Default"/>
    <w:rsid w:val="00650D79"/>
    <w:rPr>
      <w:rFonts w:ascii="Helvetica" w:eastAsia="Helvetica" w:hAnsi="Helvetica" w:cs="Helvetica"/>
      <w:color w:val="000000"/>
      <w:sz w:val="22"/>
      <w:szCs w:val="22"/>
    </w:rPr>
  </w:style>
  <w:style w:type="character" w:customStyle="1" w:styleId="Link">
    <w:name w:val="Link"/>
    <w:rsid w:val="00650D79"/>
    <w:rPr>
      <w:color w:val="0000FF"/>
      <w:u w:val="single" w:color="0000FF"/>
    </w:rPr>
  </w:style>
  <w:style w:type="character" w:customStyle="1" w:styleId="Hyperlink0">
    <w:name w:val="Hyperlink.0"/>
    <w:basedOn w:val="Link"/>
    <w:rsid w:val="00650D79"/>
    <w:rPr>
      <w:color w:val="0000FF"/>
      <w:u w:val="single" w:color="0000FF"/>
    </w:rPr>
  </w:style>
  <w:style w:type="paragraph" w:styleId="BodyTextIndent">
    <w:name w:val="Body Text Indent"/>
    <w:rsid w:val="00650D79"/>
    <w:pPr>
      <w:spacing w:after="120"/>
      <w:ind w:left="360"/>
    </w:pPr>
    <w:rPr>
      <w:rFonts w:hAnsi="Arial Unicode MS" w:cs="Arial Unicode MS"/>
      <w:color w:val="000000"/>
      <w:u w:color="000000"/>
    </w:rPr>
  </w:style>
  <w:style w:type="character" w:styleId="Emphasis">
    <w:name w:val="Emphasis"/>
    <w:basedOn w:val="DefaultParagraphFont"/>
    <w:uiPriority w:val="20"/>
    <w:qFormat/>
    <w:rsid w:val="00C507C9"/>
    <w:rPr>
      <w:i/>
      <w:iCs/>
    </w:rPr>
  </w:style>
  <w:style w:type="character" w:styleId="Strong">
    <w:name w:val="Strong"/>
    <w:basedOn w:val="DefaultParagraphFont"/>
    <w:uiPriority w:val="22"/>
    <w:qFormat/>
    <w:rsid w:val="00C507C9"/>
    <w:rPr>
      <w:b/>
      <w:bCs/>
    </w:rPr>
  </w:style>
  <w:style w:type="paragraph" w:styleId="NoSpacing">
    <w:name w:val="No Spacing"/>
    <w:uiPriority w:val="1"/>
    <w:qFormat/>
    <w:rsid w:val="009377F5"/>
  </w:style>
  <w:style w:type="character" w:styleId="FollowedHyperlink">
    <w:name w:val="FollowedHyperlink"/>
    <w:basedOn w:val="DefaultParagraphFont"/>
    <w:uiPriority w:val="99"/>
    <w:semiHidden/>
    <w:unhideWhenUsed/>
    <w:rsid w:val="000F3B65"/>
    <w:rPr>
      <w:color w:val="800080" w:themeColor="followedHyperlink"/>
      <w:u w:val="single"/>
    </w:rPr>
  </w:style>
  <w:style w:type="paragraph" w:styleId="NormalWeb">
    <w:name w:val="Normal (Web)"/>
    <w:basedOn w:val="Normal"/>
    <w:uiPriority w:val="99"/>
    <w:unhideWhenUsed/>
    <w:rsid w:val="0046716C"/>
    <w:pPr>
      <w:spacing w:before="100" w:beforeAutospacing="1" w:after="100" w:afterAutospacing="1"/>
    </w:pPr>
  </w:style>
  <w:style w:type="paragraph" w:styleId="BalloonText">
    <w:name w:val="Balloon Text"/>
    <w:basedOn w:val="Normal"/>
    <w:link w:val="BalloonTextChar"/>
    <w:uiPriority w:val="99"/>
    <w:semiHidden/>
    <w:unhideWhenUsed/>
    <w:rsid w:val="00703E9F"/>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03E9F"/>
    <w:rPr>
      <w:rFonts w:ascii="Segoe UI" w:hAnsi="Segoe UI" w:cs="Segoe UI"/>
      <w:sz w:val="18"/>
      <w:szCs w:val="18"/>
    </w:rPr>
  </w:style>
  <w:style w:type="character" w:customStyle="1" w:styleId="apple-converted-space">
    <w:name w:val="apple-converted-space"/>
    <w:basedOn w:val="DefaultParagraphFont"/>
    <w:rsid w:val="00153467"/>
  </w:style>
  <w:style w:type="paragraph" w:styleId="PlainText">
    <w:name w:val="Plain Text"/>
    <w:basedOn w:val="Normal"/>
    <w:link w:val="PlainTextChar"/>
    <w:uiPriority w:val="99"/>
    <w:unhideWhenUsed/>
    <w:rsid w:val="001B3C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3C21"/>
    <w:rPr>
      <w:rFonts w:ascii="Calibri" w:eastAsiaTheme="minorHAnsi" w:hAnsi="Calibri" w:cstheme="minorBidi"/>
      <w:sz w:val="22"/>
      <w:szCs w:val="21"/>
      <w:bdr w:val="none" w:sz="0" w:space="0" w:color="auto"/>
    </w:rPr>
  </w:style>
  <w:style w:type="character" w:customStyle="1" w:styleId="apple-tab-span">
    <w:name w:val="apple-tab-span"/>
    <w:basedOn w:val="DefaultParagraphFont"/>
    <w:rsid w:val="00491572"/>
  </w:style>
  <w:style w:type="character" w:customStyle="1" w:styleId="Heading1Char">
    <w:name w:val="Heading 1 Char"/>
    <w:basedOn w:val="DefaultParagraphFont"/>
    <w:link w:val="Heading1"/>
    <w:uiPriority w:val="9"/>
    <w:rsid w:val="00607F51"/>
    <w:rPr>
      <w:rFonts w:eastAsia="Times New Roman"/>
      <w:b/>
      <w:bCs/>
      <w:kern w:val="36"/>
      <w:sz w:val="48"/>
      <w:szCs w:val="48"/>
      <w:bdr w:val="none" w:sz="0" w:space="0" w:color="auto"/>
    </w:rPr>
  </w:style>
  <w:style w:type="character" w:styleId="CommentReference">
    <w:name w:val="annotation reference"/>
    <w:basedOn w:val="DefaultParagraphFont"/>
    <w:uiPriority w:val="99"/>
    <w:semiHidden/>
    <w:unhideWhenUsed/>
    <w:rsid w:val="00836CCF"/>
    <w:rPr>
      <w:sz w:val="16"/>
      <w:szCs w:val="16"/>
    </w:rPr>
  </w:style>
  <w:style w:type="paragraph" w:styleId="CommentText">
    <w:name w:val="annotation text"/>
    <w:basedOn w:val="Normal"/>
    <w:link w:val="CommentTextChar"/>
    <w:uiPriority w:val="99"/>
    <w:semiHidden/>
    <w:unhideWhenUsed/>
    <w:rsid w:val="00836CCF"/>
    <w:rPr>
      <w:sz w:val="20"/>
      <w:szCs w:val="20"/>
    </w:rPr>
  </w:style>
  <w:style w:type="character" w:customStyle="1" w:styleId="CommentTextChar">
    <w:name w:val="Comment Text Char"/>
    <w:basedOn w:val="DefaultParagraphFont"/>
    <w:link w:val="CommentText"/>
    <w:uiPriority w:val="99"/>
    <w:semiHidden/>
    <w:rsid w:val="00836CCF"/>
    <w:rPr>
      <w:rFonts w:eastAsia="Times New Roman"/>
      <w:sz w:val="20"/>
      <w:szCs w:val="20"/>
      <w:bdr w:val="none" w:sz="0" w:space="0" w:color="auto"/>
    </w:rPr>
  </w:style>
  <w:style w:type="paragraph" w:styleId="CommentSubject">
    <w:name w:val="annotation subject"/>
    <w:basedOn w:val="CommentText"/>
    <w:next w:val="CommentText"/>
    <w:link w:val="CommentSubjectChar"/>
    <w:uiPriority w:val="99"/>
    <w:semiHidden/>
    <w:unhideWhenUsed/>
    <w:rsid w:val="00836CCF"/>
    <w:rPr>
      <w:b/>
      <w:bCs/>
    </w:rPr>
  </w:style>
  <w:style w:type="character" w:customStyle="1" w:styleId="CommentSubjectChar">
    <w:name w:val="Comment Subject Char"/>
    <w:basedOn w:val="CommentTextChar"/>
    <w:link w:val="CommentSubject"/>
    <w:uiPriority w:val="99"/>
    <w:semiHidden/>
    <w:rsid w:val="00836CCF"/>
    <w:rPr>
      <w:rFonts w:eastAsia="Times New Roman"/>
      <w:b/>
      <w:bCs/>
      <w:sz w:val="20"/>
      <w:szCs w:val="20"/>
      <w:bdr w:val="none" w:sz="0" w:space="0" w:color="auto"/>
    </w:rPr>
  </w:style>
  <w:style w:type="character" w:styleId="UnresolvedMention">
    <w:name w:val="Unresolved Mention"/>
    <w:basedOn w:val="DefaultParagraphFont"/>
    <w:uiPriority w:val="99"/>
    <w:semiHidden/>
    <w:unhideWhenUsed/>
    <w:rsid w:val="006E67BA"/>
    <w:rPr>
      <w:color w:val="605E5C"/>
      <w:shd w:val="clear" w:color="auto" w:fill="E1DFDD"/>
    </w:rPr>
  </w:style>
  <w:style w:type="paragraph" w:styleId="Revision">
    <w:name w:val="Revision"/>
    <w:hidden/>
    <w:uiPriority w:val="99"/>
    <w:semiHidden/>
    <w:rsid w:val="004C4F3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7352">
      <w:bodyDiv w:val="1"/>
      <w:marLeft w:val="0"/>
      <w:marRight w:val="0"/>
      <w:marTop w:val="0"/>
      <w:marBottom w:val="0"/>
      <w:divBdr>
        <w:top w:val="none" w:sz="0" w:space="0" w:color="auto"/>
        <w:left w:val="none" w:sz="0" w:space="0" w:color="auto"/>
        <w:bottom w:val="none" w:sz="0" w:space="0" w:color="auto"/>
        <w:right w:val="none" w:sz="0" w:space="0" w:color="auto"/>
      </w:divBdr>
    </w:div>
    <w:div w:id="158037026">
      <w:bodyDiv w:val="1"/>
      <w:marLeft w:val="0"/>
      <w:marRight w:val="0"/>
      <w:marTop w:val="0"/>
      <w:marBottom w:val="0"/>
      <w:divBdr>
        <w:top w:val="none" w:sz="0" w:space="0" w:color="auto"/>
        <w:left w:val="none" w:sz="0" w:space="0" w:color="auto"/>
        <w:bottom w:val="none" w:sz="0" w:space="0" w:color="auto"/>
        <w:right w:val="none" w:sz="0" w:space="0" w:color="auto"/>
      </w:divBdr>
    </w:div>
    <w:div w:id="207883641">
      <w:bodyDiv w:val="1"/>
      <w:marLeft w:val="0"/>
      <w:marRight w:val="0"/>
      <w:marTop w:val="0"/>
      <w:marBottom w:val="0"/>
      <w:divBdr>
        <w:top w:val="none" w:sz="0" w:space="0" w:color="auto"/>
        <w:left w:val="none" w:sz="0" w:space="0" w:color="auto"/>
        <w:bottom w:val="none" w:sz="0" w:space="0" w:color="auto"/>
        <w:right w:val="none" w:sz="0" w:space="0" w:color="auto"/>
      </w:divBdr>
    </w:div>
    <w:div w:id="211692785">
      <w:bodyDiv w:val="1"/>
      <w:marLeft w:val="0"/>
      <w:marRight w:val="0"/>
      <w:marTop w:val="0"/>
      <w:marBottom w:val="0"/>
      <w:divBdr>
        <w:top w:val="none" w:sz="0" w:space="0" w:color="auto"/>
        <w:left w:val="none" w:sz="0" w:space="0" w:color="auto"/>
        <w:bottom w:val="none" w:sz="0" w:space="0" w:color="auto"/>
        <w:right w:val="none" w:sz="0" w:space="0" w:color="auto"/>
      </w:divBdr>
    </w:div>
    <w:div w:id="2996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17513">
          <w:marLeft w:val="0"/>
          <w:marRight w:val="0"/>
          <w:marTop w:val="0"/>
          <w:marBottom w:val="0"/>
          <w:divBdr>
            <w:top w:val="none" w:sz="0" w:space="0" w:color="auto"/>
            <w:left w:val="none" w:sz="0" w:space="0" w:color="auto"/>
            <w:bottom w:val="none" w:sz="0" w:space="0" w:color="auto"/>
            <w:right w:val="none" w:sz="0" w:space="0" w:color="auto"/>
          </w:divBdr>
          <w:divsChild>
            <w:div w:id="706491705">
              <w:marLeft w:val="0"/>
              <w:marRight w:val="0"/>
              <w:marTop w:val="0"/>
              <w:marBottom w:val="0"/>
              <w:divBdr>
                <w:top w:val="none" w:sz="0" w:space="0" w:color="auto"/>
                <w:left w:val="none" w:sz="0" w:space="0" w:color="auto"/>
                <w:bottom w:val="none" w:sz="0" w:space="0" w:color="auto"/>
                <w:right w:val="none" w:sz="0" w:space="0" w:color="auto"/>
              </w:divBdr>
              <w:divsChild>
                <w:div w:id="20200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801">
      <w:bodyDiv w:val="1"/>
      <w:marLeft w:val="0"/>
      <w:marRight w:val="0"/>
      <w:marTop w:val="0"/>
      <w:marBottom w:val="0"/>
      <w:divBdr>
        <w:top w:val="none" w:sz="0" w:space="0" w:color="auto"/>
        <w:left w:val="none" w:sz="0" w:space="0" w:color="auto"/>
        <w:bottom w:val="none" w:sz="0" w:space="0" w:color="auto"/>
        <w:right w:val="none" w:sz="0" w:space="0" w:color="auto"/>
      </w:divBdr>
    </w:div>
    <w:div w:id="413665810">
      <w:bodyDiv w:val="1"/>
      <w:marLeft w:val="0"/>
      <w:marRight w:val="0"/>
      <w:marTop w:val="0"/>
      <w:marBottom w:val="0"/>
      <w:divBdr>
        <w:top w:val="none" w:sz="0" w:space="0" w:color="auto"/>
        <w:left w:val="none" w:sz="0" w:space="0" w:color="auto"/>
        <w:bottom w:val="none" w:sz="0" w:space="0" w:color="auto"/>
        <w:right w:val="none" w:sz="0" w:space="0" w:color="auto"/>
      </w:divBdr>
    </w:div>
    <w:div w:id="495805877">
      <w:bodyDiv w:val="1"/>
      <w:marLeft w:val="0"/>
      <w:marRight w:val="0"/>
      <w:marTop w:val="0"/>
      <w:marBottom w:val="0"/>
      <w:divBdr>
        <w:top w:val="none" w:sz="0" w:space="0" w:color="auto"/>
        <w:left w:val="none" w:sz="0" w:space="0" w:color="auto"/>
        <w:bottom w:val="none" w:sz="0" w:space="0" w:color="auto"/>
        <w:right w:val="none" w:sz="0" w:space="0" w:color="auto"/>
      </w:divBdr>
    </w:div>
    <w:div w:id="553200491">
      <w:bodyDiv w:val="1"/>
      <w:marLeft w:val="0"/>
      <w:marRight w:val="0"/>
      <w:marTop w:val="0"/>
      <w:marBottom w:val="0"/>
      <w:divBdr>
        <w:top w:val="none" w:sz="0" w:space="0" w:color="auto"/>
        <w:left w:val="none" w:sz="0" w:space="0" w:color="auto"/>
        <w:bottom w:val="none" w:sz="0" w:space="0" w:color="auto"/>
        <w:right w:val="none" w:sz="0" w:space="0" w:color="auto"/>
      </w:divBdr>
      <w:divsChild>
        <w:div w:id="303893826">
          <w:marLeft w:val="0"/>
          <w:marRight w:val="0"/>
          <w:marTop w:val="0"/>
          <w:marBottom w:val="0"/>
          <w:divBdr>
            <w:top w:val="none" w:sz="0" w:space="0" w:color="auto"/>
            <w:left w:val="none" w:sz="0" w:space="0" w:color="auto"/>
            <w:bottom w:val="none" w:sz="0" w:space="0" w:color="auto"/>
            <w:right w:val="none" w:sz="0" w:space="0" w:color="auto"/>
          </w:divBdr>
          <w:divsChild>
            <w:div w:id="2067213959">
              <w:marLeft w:val="0"/>
              <w:marRight w:val="0"/>
              <w:marTop w:val="0"/>
              <w:marBottom w:val="0"/>
              <w:divBdr>
                <w:top w:val="none" w:sz="0" w:space="0" w:color="auto"/>
                <w:left w:val="none" w:sz="0" w:space="0" w:color="auto"/>
                <w:bottom w:val="none" w:sz="0" w:space="0" w:color="auto"/>
                <w:right w:val="none" w:sz="0" w:space="0" w:color="auto"/>
              </w:divBdr>
              <w:divsChild>
                <w:div w:id="7376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7857">
      <w:bodyDiv w:val="1"/>
      <w:marLeft w:val="0"/>
      <w:marRight w:val="0"/>
      <w:marTop w:val="0"/>
      <w:marBottom w:val="0"/>
      <w:divBdr>
        <w:top w:val="none" w:sz="0" w:space="0" w:color="auto"/>
        <w:left w:val="none" w:sz="0" w:space="0" w:color="auto"/>
        <w:bottom w:val="none" w:sz="0" w:space="0" w:color="auto"/>
        <w:right w:val="none" w:sz="0" w:space="0" w:color="auto"/>
      </w:divBdr>
    </w:div>
    <w:div w:id="715854028">
      <w:bodyDiv w:val="1"/>
      <w:marLeft w:val="0"/>
      <w:marRight w:val="0"/>
      <w:marTop w:val="0"/>
      <w:marBottom w:val="0"/>
      <w:divBdr>
        <w:top w:val="none" w:sz="0" w:space="0" w:color="auto"/>
        <w:left w:val="none" w:sz="0" w:space="0" w:color="auto"/>
        <w:bottom w:val="none" w:sz="0" w:space="0" w:color="auto"/>
        <w:right w:val="none" w:sz="0" w:space="0" w:color="auto"/>
      </w:divBdr>
      <w:divsChild>
        <w:div w:id="1544439634">
          <w:marLeft w:val="0"/>
          <w:marRight w:val="0"/>
          <w:marTop w:val="0"/>
          <w:marBottom w:val="0"/>
          <w:divBdr>
            <w:top w:val="none" w:sz="0" w:space="0" w:color="auto"/>
            <w:left w:val="none" w:sz="0" w:space="0" w:color="auto"/>
            <w:bottom w:val="none" w:sz="0" w:space="0" w:color="auto"/>
            <w:right w:val="none" w:sz="0" w:space="0" w:color="auto"/>
          </w:divBdr>
          <w:divsChild>
            <w:div w:id="173543557">
              <w:marLeft w:val="0"/>
              <w:marRight w:val="0"/>
              <w:marTop w:val="0"/>
              <w:marBottom w:val="0"/>
              <w:divBdr>
                <w:top w:val="none" w:sz="0" w:space="0" w:color="auto"/>
                <w:left w:val="none" w:sz="0" w:space="0" w:color="auto"/>
                <w:bottom w:val="none" w:sz="0" w:space="0" w:color="auto"/>
                <w:right w:val="none" w:sz="0" w:space="0" w:color="auto"/>
              </w:divBdr>
              <w:divsChild>
                <w:div w:id="15047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2526">
      <w:bodyDiv w:val="1"/>
      <w:marLeft w:val="0"/>
      <w:marRight w:val="0"/>
      <w:marTop w:val="0"/>
      <w:marBottom w:val="0"/>
      <w:divBdr>
        <w:top w:val="none" w:sz="0" w:space="0" w:color="auto"/>
        <w:left w:val="none" w:sz="0" w:space="0" w:color="auto"/>
        <w:bottom w:val="none" w:sz="0" w:space="0" w:color="auto"/>
        <w:right w:val="none" w:sz="0" w:space="0" w:color="auto"/>
      </w:divBdr>
    </w:div>
    <w:div w:id="772358645">
      <w:bodyDiv w:val="1"/>
      <w:marLeft w:val="0"/>
      <w:marRight w:val="0"/>
      <w:marTop w:val="0"/>
      <w:marBottom w:val="0"/>
      <w:divBdr>
        <w:top w:val="none" w:sz="0" w:space="0" w:color="auto"/>
        <w:left w:val="none" w:sz="0" w:space="0" w:color="auto"/>
        <w:bottom w:val="none" w:sz="0" w:space="0" w:color="auto"/>
        <w:right w:val="none" w:sz="0" w:space="0" w:color="auto"/>
      </w:divBdr>
      <w:divsChild>
        <w:div w:id="1770079631">
          <w:marLeft w:val="0"/>
          <w:marRight w:val="0"/>
          <w:marTop w:val="0"/>
          <w:marBottom w:val="0"/>
          <w:divBdr>
            <w:top w:val="none" w:sz="0" w:space="0" w:color="auto"/>
            <w:left w:val="none" w:sz="0" w:space="0" w:color="auto"/>
            <w:bottom w:val="none" w:sz="0" w:space="0" w:color="auto"/>
            <w:right w:val="none" w:sz="0" w:space="0" w:color="auto"/>
          </w:divBdr>
        </w:div>
        <w:div w:id="201751501">
          <w:marLeft w:val="0"/>
          <w:marRight w:val="0"/>
          <w:marTop w:val="0"/>
          <w:marBottom w:val="0"/>
          <w:divBdr>
            <w:top w:val="none" w:sz="0" w:space="0" w:color="auto"/>
            <w:left w:val="none" w:sz="0" w:space="0" w:color="auto"/>
            <w:bottom w:val="none" w:sz="0" w:space="0" w:color="auto"/>
            <w:right w:val="none" w:sz="0" w:space="0" w:color="auto"/>
          </w:divBdr>
        </w:div>
        <w:div w:id="266737834">
          <w:marLeft w:val="0"/>
          <w:marRight w:val="0"/>
          <w:marTop w:val="0"/>
          <w:marBottom w:val="0"/>
          <w:divBdr>
            <w:top w:val="none" w:sz="0" w:space="0" w:color="auto"/>
            <w:left w:val="none" w:sz="0" w:space="0" w:color="auto"/>
            <w:bottom w:val="none" w:sz="0" w:space="0" w:color="auto"/>
            <w:right w:val="none" w:sz="0" w:space="0" w:color="auto"/>
          </w:divBdr>
        </w:div>
      </w:divsChild>
    </w:div>
    <w:div w:id="897083364">
      <w:bodyDiv w:val="1"/>
      <w:marLeft w:val="0"/>
      <w:marRight w:val="0"/>
      <w:marTop w:val="0"/>
      <w:marBottom w:val="0"/>
      <w:divBdr>
        <w:top w:val="none" w:sz="0" w:space="0" w:color="auto"/>
        <w:left w:val="none" w:sz="0" w:space="0" w:color="auto"/>
        <w:bottom w:val="none" w:sz="0" w:space="0" w:color="auto"/>
        <w:right w:val="none" w:sz="0" w:space="0" w:color="auto"/>
      </w:divBdr>
    </w:div>
    <w:div w:id="973096244">
      <w:bodyDiv w:val="1"/>
      <w:marLeft w:val="0"/>
      <w:marRight w:val="0"/>
      <w:marTop w:val="0"/>
      <w:marBottom w:val="0"/>
      <w:divBdr>
        <w:top w:val="none" w:sz="0" w:space="0" w:color="auto"/>
        <w:left w:val="none" w:sz="0" w:space="0" w:color="auto"/>
        <w:bottom w:val="none" w:sz="0" w:space="0" w:color="auto"/>
        <w:right w:val="none" w:sz="0" w:space="0" w:color="auto"/>
      </w:divBdr>
      <w:divsChild>
        <w:div w:id="280190090">
          <w:marLeft w:val="0"/>
          <w:marRight w:val="0"/>
          <w:marTop w:val="0"/>
          <w:marBottom w:val="0"/>
          <w:divBdr>
            <w:top w:val="none" w:sz="0" w:space="0" w:color="auto"/>
            <w:left w:val="none" w:sz="0" w:space="0" w:color="auto"/>
            <w:bottom w:val="none" w:sz="0" w:space="0" w:color="auto"/>
            <w:right w:val="none" w:sz="0" w:space="0" w:color="auto"/>
          </w:divBdr>
          <w:divsChild>
            <w:div w:id="419496253">
              <w:marLeft w:val="0"/>
              <w:marRight w:val="0"/>
              <w:marTop w:val="0"/>
              <w:marBottom w:val="0"/>
              <w:divBdr>
                <w:top w:val="none" w:sz="0" w:space="0" w:color="auto"/>
                <w:left w:val="none" w:sz="0" w:space="0" w:color="auto"/>
                <w:bottom w:val="none" w:sz="0" w:space="0" w:color="auto"/>
                <w:right w:val="none" w:sz="0" w:space="0" w:color="auto"/>
              </w:divBdr>
              <w:divsChild>
                <w:div w:id="478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6501">
      <w:bodyDiv w:val="1"/>
      <w:marLeft w:val="0"/>
      <w:marRight w:val="0"/>
      <w:marTop w:val="0"/>
      <w:marBottom w:val="0"/>
      <w:divBdr>
        <w:top w:val="none" w:sz="0" w:space="0" w:color="auto"/>
        <w:left w:val="none" w:sz="0" w:space="0" w:color="auto"/>
        <w:bottom w:val="none" w:sz="0" w:space="0" w:color="auto"/>
        <w:right w:val="none" w:sz="0" w:space="0" w:color="auto"/>
      </w:divBdr>
    </w:div>
    <w:div w:id="1102143221">
      <w:bodyDiv w:val="1"/>
      <w:marLeft w:val="0"/>
      <w:marRight w:val="0"/>
      <w:marTop w:val="0"/>
      <w:marBottom w:val="0"/>
      <w:divBdr>
        <w:top w:val="none" w:sz="0" w:space="0" w:color="auto"/>
        <w:left w:val="none" w:sz="0" w:space="0" w:color="auto"/>
        <w:bottom w:val="none" w:sz="0" w:space="0" w:color="auto"/>
        <w:right w:val="none" w:sz="0" w:space="0" w:color="auto"/>
      </w:divBdr>
    </w:div>
    <w:div w:id="1112937681">
      <w:bodyDiv w:val="1"/>
      <w:marLeft w:val="0"/>
      <w:marRight w:val="0"/>
      <w:marTop w:val="0"/>
      <w:marBottom w:val="0"/>
      <w:divBdr>
        <w:top w:val="none" w:sz="0" w:space="0" w:color="auto"/>
        <w:left w:val="none" w:sz="0" w:space="0" w:color="auto"/>
        <w:bottom w:val="none" w:sz="0" w:space="0" w:color="auto"/>
        <w:right w:val="none" w:sz="0" w:space="0" w:color="auto"/>
      </w:divBdr>
    </w:div>
    <w:div w:id="1167359262">
      <w:bodyDiv w:val="1"/>
      <w:marLeft w:val="0"/>
      <w:marRight w:val="0"/>
      <w:marTop w:val="0"/>
      <w:marBottom w:val="0"/>
      <w:divBdr>
        <w:top w:val="none" w:sz="0" w:space="0" w:color="auto"/>
        <w:left w:val="none" w:sz="0" w:space="0" w:color="auto"/>
        <w:bottom w:val="none" w:sz="0" w:space="0" w:color="auto"/>
        <w:right w:val="none" w:sz="0" w:space="0" w:color="auto"/>
      </w:divBdr>
    </w:div>
    <w:div w:id="1295330402">
      <w:bodyDiv w:val="1"/>
      <w:marLeft w:val="0"/>
      <w:marRight w:val="0"/>
      <w:marTop w:val="0"/>
      <w:marBottom w:val="0"/>
      <w:divBdr>
        <w:top w:val="none" w:sz="0" w:space="0" w:color="auto"/>
        <w:left w:val="none" w:sz="0" w:space="0" w:color="auto"/>
        <w:bottom w:val="none" w:sz="0" w:space="0" w:color="auto"/>
        <w:right w:val="none" w:sz="0" w:space="0" w:color="auto"/>
      </w:divBdr>
    </w:div>
    <w:div w:id="1353217840">
      <w:bodyDiv w:val="1"/>
      <w:marLeft w:val="0"/>
      <w:marRight w:val="0"/>
      <w:marTop w:val="0"/>
      <w:marBottom w:val="0"/>
      <w:divBdr>
        <w:top w:val="none" w:sz="0" w:space="0" w:color="auto"/>
        <w:left w:val="none" w:sz="0" w:space="0" w:color="auto"/>
        <w:bottom w:val="none" w:sz="0" w:space="0" w:color="auto"/>
        <w:right w:val="none" w:sz="0" w:space="0" w:color="auto"/>
      </w:divBdr>
      <w:divsChild>
        <w:div w:id="188691351">
          <w:marLeft w:val="0"/>
          <w:marRight w:val="45"/>
          <w:marTop w:val="0"/>
          <w:marBottom w:val="0"/>
          <w:divBdr>
            <w:top w:val="none" w:sz="0" w:space="0" w:color="auto"/>
            <w:left w:val="none" w:sz="0" w:space="0" w:color="auto"/>
            <w:bottom w:val="none" w:sz="0" w:space="0" w:color="auto"/>
            <w:right w:val="none" w:sz="0" w:space="0" w:color="auto"/>
          </w:divBdr>
        </w:div>
        <w:div w:id="735855287">
          <w:marLeft w:val="0"/>
          <w:marRight w:val="0"/>
          <w:marTop w:val="0"/>
          <w:marBottom w:val="0"/>
          <w:divBdr>
            <w:top w:val="none" w:sz="0" w:space="0" w:color="auto"/>
            <w:left w:val="none" w:sz="0" w:space="0" w:color="auto"/>
            <w:bottom w:val="none" w:sz="0" w:space="0" w:color="auto"/>
            <w:right w:val="none" w:sz="0" w:space="0" w:color="auto"/>
          </w:divBdr>
        </w:div>
      </w:divsChild>
    </w:div>
    <w:div w:id="1456293889">
      <w:bodyDiv w:val="1"/>
      <w:marLeft w:val="0"/>
      <w:marRight w:val="0"/>
      <w:marTop w:val="0"/>
      <w:marBottom w:val="0"/>
      <w:divBdr>
        <w:top w:val="none" w:sz="0" w:space="0" w:color="auto"/>
        <w:left w:val="none" w:sz="0" w:space="0" w:color="auto"/>
        <w:bottom w:val="none" w:sz="0" w:space="0" w:color="auto"/>
        <w:right w:val="none" w:sz="0" w:space="0" w:color="auto"/>
      </w:divBdr>
    </w:div>
    <w:div w:id="1623464447">
      <w:bodyDiv w:val="1"/>
      <w:marLeft w:val="0"/>
      <w:marRight w:val="0"/>
      <w:marTop w:val="0"/>
      <w:marBottom w:val="0"/>
      <w:divBdr>
        <w:top w:val="none" w:sz="0" w:space="0" w:color="auto"/>
        <w:left w:val="none" w:sz="0" w:space="0" w:color="auto"/>
        <w:bottom w:val="none" w:sz="0" w:space="0" w:color="auto"/>
        <w:right w:val="none" w:sz="0" w:space="0" w:color="auto"/>
      </w:divBdr>
    </w:div>
    <w:div w:id="1652906642">
      <w:bodyDiv w:val="1"/>
      <w:marLeft w:val="0"/>
      <w:marRight w:val="0"/>
      <w:marTop w:val="0"/>
      <w:marBottom w:val="0"/>
      <w:divBdr>
        <w:top w:val="none" w:sz="0" w:space="0" w:color="auto"/>
        <w:left w:val="none" w:sz="0" w:space="0" w:color="auto"/>
        <w:bottom w:val="none" w:sz="0" w:space="0" w:color="auto"/>
        <w:right w:val="none" w:sz="0" w:space="0" w:color="auto"/>
      </w:divBdr>
    </w:div>
    <w:div w:id="1765419086">
      <w:bodyDiv w:val="1"/>
      <w:marLeft w:val="0"/>
      <w:marRight w:val="0"/>
      <w:marTop w:val="0"/>
      <w:marBottom w:val="0"/>
      <w:divBdr>
        <w:top w:val="none" w:sz="0" w:space="0" w:color="auto"/>
        <w:left w:val="none" w:sz="0" w:space="0" w:color="auto"/>
        <w:bottom w:val="none" w:sz="0" w:space="0" w:color="auto"/>
        <w:right w:val="none" w:sz="0" w:space="0" w:color="auto"/>
      </w:divBdr>
    </w:div>
    <w:div w:id="1784035574">
      <w:bodyDiv w:val="1"/>
      <w:marLeft w:val="0"/>
      <w:marRight w:val="0"/>
      <w:marTop w:val="0"/>
      <w:marBottom w:val="0"/>
      <w:divBdr>
        <w:top w:val="none" w:sz="0" w:space="0" w:color="auto"/>
        <w:left w:val="none" w:sz="0" w:space="0" w:color="auto"/>
        <w:bottom w:val="none" w:sz="0" w:space="0" w:color="auto"/>
        <w:right w:val="none" w:sz="0" w:space="0" w:color="auto"/>
      </w:divBdr>
    </w:div>
    <w:div w:id="1810592557">
      <w:bodyDiv w:val="1"/>
      <w:marLeft w:val="0"/>
      <w:marRight w:val="0"/>
      <w:marTop w:val="0"/>
      <w:marBottom w:val="0"/>
      <w:divBdr>
        <w:top w:val="none" w:sz="0" w:space="0" w:color="auto"/>
        <w:left w:val="none" w:sz="0" w:space="0" w:color="auto"/>
        <w:bottom w:val="none" w:sz="0" w:space="0" w:color="auto"/>
        <w:right w:val="none" w:sz="0" w:space="0" w:color="auto"/>
      </w:divBdr>
    </w:div>
    <w:div w:id="1845246028">
      <w:bodyDiv w:val="1"/>
      <w:marLeft w:val="0"/>
      <w:marRight w:val="0"/>
      <w:marTop w:val="0"/>
      <w:marBottom w:val="0"/>
      <w:divBdr>
        <w:top w:val="none" w:sz="0" w:space="0" w:color="auto"/>
        <w:left w:val="none" w:sz="0" w:space="0" w:color="auto"/>
        <w:bottom w:val="none" w:sz="0" w:space="0" w:color="auto"/>
        <w:right w:val="none" w:sz="0" w:space="0" w:color="auto"/>
      </w:divBdr>
    </w:div>
    <w:div w:id="1893073411">
      <w:bodyDiv w:val="1"/>
      <w:marLeft w:val="0"/>
      <w:marRight w:val="0"/>
      <w:marTop w:val="0"/>
      <w:marBottom w:val="0"/>
      <w:divBdr>
        <w:top w:val="none" w:sz="0" w:space="0" w:color="auto"/>
        <w:left w:val="none" w:sz="0" w:space="0" w:color="auto"/>
        <w:bottom w:val="none" w:sz="0" w:space="0" w:color="auto"/>
        <w:right w:val="none" w:sz="0" w:space="0" w:color="auto"/>
      </w:divBdr>
    </w:div>
    <w:div w:id="2105884231">
      <w:bodyDiv w:val="1"/>
      <w:marLeft w:val="0"/>
      <w:marRight w:val="0"/>
      <w:marTop w:val="0"/>
      <w:marBottom w:val="0"/>
      <w:divBdr>
        <w:top w:val="none" w:sz="0" w:space="0" w:color="auto"/>
        <w:left w:val="none" w:sz="0" w:space="0" w:color="auto"/>
        <w:bottom w:val="none" w:sz="0" w:space="0" w:color="auto"/>
        <w:right w:val="none" w:sz="0" w:space="0" w:color="auto"/>
      </w:divBdr>
      <w:divsChild>
        <w:div w:id="1906839690">
          <w:marLeft w:val="0"/>
          <w:marRight w:val="0"/>
          <w:marTop w:val="0"/>
          <w:marBottom w:val="0"/>
          <w:divBdr>
            <w:top w:val="none" w:sz="0" w:space="0" w:color="auto"/>
            <w:left w:val="none" w:sz="0" w:space="0" w:color="auto"/>
            <w:bottom w:val="none" w:sz="0" w:space="0" w:color="auto"/>
            <w:right w:val="none" w:sz="0" w:space="0" w:color="auto"/>
          </w:divBdr>
          <w:divsChild>
            <w:div w:id="1705325574">
              <w:marLeft w:val="0"/>
              <w:marRight w:val="0"/>
              <w:marTop w:val="0"/>
              <w:marBottom w:val="0"/>
              <w:divBdr>
                <w:top w:val="none" w:sz="0" w:space="0" w:color="auto"/>
                <w:left w:val="none" w:sz="0" w:space="0" w:color="auto"/>
                <w:bottom w:val="none" w:sz="0" w:space="0" w:color="auto"/>
                <w:right w:val="none" w:sz="0" w:space="0" w:color="auto"/>
              </w:divBdr>
              <w:divsChild>
                <w:div w:id="389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308">
          <w:marLeft w:val="0"/>
          <w:marRight w:val="0"/>
          <w:marTop w:val="0"/>
          <w:marBottom w:val="0"/>
          <w:divBdr>
            <w:top w:val="none" w:sz="0" w:space="0" w:color="auto"/>
            <w:left w:val="none" w:sz="0" w:space="0" w:color="auto"/>
            <w:bottom w:val="none" w:sz="0" w:space="0" w:color="auto"/>
            <w:right w:val="none" w:sz="0" w:space="0" w:color="auto"/>
          </w:divBdr>
          <w:divsChild>
            <w:div w:id="1419011771">
              <w:marLeft w:val="0"/>
              <w:marRight w:val="0"/>
              <w:marTop w:val="0"/>
              <w:marBottom w:val="0"/>
              <w:divBdr>
                <w:top w:val="none" w:sz="0" w:space="0" w:color="auto"/>
                <w:left w:val="none" w:sz="0" w:space="0" w:color="auto"/>
                <w:bottom w:val="none" w:sz="0" w:space="0" w:color="auto"/>
                <w:right w:val="none" w:sz="0" w:space="0" w:color="auto"/>
              </w:divBdr>
              <w:divsChild>
                <w:div w:id="21173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performances.org/presskit/2021-22/two-wings-the-music-of-black-america-in-migr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performances.org/learn/press-room/press-kits/2021-22/" TargetMode="External"/><Relationship Id="rId5" Type="http://schemas.openxmlformats.org/officeDocument/2006/relationships/footnotes" Target="footnotes.xml"/><Relationship Id="rId15" Type="http://schemas.openxmlformats.org/officeDocument/2006/relationships/hyperlink" Target="https://calperformances.org/illuminations-21-22" TargetMode="External"/><Relationship Id="rId10" Type="http://schemas.openxmlformats.org/officeDocument/2006/relationships/hyperlink" Target="mailto:lspier@calperformanc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lperformances.org/illuminations-21-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Mezzacappa</dc:creator>
  <cp:keywords/>
  <dc:description/>
  <cp:lastModifiedBy>Cal Performances</cp:lastModifiedBy>
  <cp:revision>2</cp:revision>
  <cp:lastPrinted>2017-08-09T21:16:00Z</cp:lastPrinted>
  <dcterms:created xsi:type="dcterms:W3CDTF">2022-01-20T21:45:00Z</dcterms:created>
  <dcterms:modified xsi:type="dcterms:W3CDTF">2022-01-20T21:45:00Z</dcterms:modified>
</cp:coreProperties>
</file>